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D3" w:rsidRPr="00C25791" w:rsidRDefault="00AB080E" w:rsidP="00D77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91">
        <w:rPr>
          <w:rFonts w:ascii="Times New Roman" w:hAnsi="Times New Roman" w:cs="Times New Roman"/>
          <w:b/>
          <w:sz w:val="28"/>
          <w:szCs w:val="28"/>
        </w:rPr>
        <w:t>ВЕРХНИЙ ПРЕДЕЛ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МУНИЦИПАЛЬНОГО ДОЛГА МУНИЦИПАЛЬНОГО ОБРАЗОВАНИЯ «</w:t>
      </w:r>
      <w:r w:rsidR="001F76CA" w:rsidRPr="00D77665">
        <w:rPr>
          <w:rFonts w:ascii="Times New Roman" w:hAnsi="Times New Roman" w:cs="Times New Roman"/>
          <w:sz w:val="28"/>
          <w:szCs w:val="28"/>
        </w:rPr>
        <w:t>АНДРОСОВСКИЙ</w:t>
      </w:r>
      <w:r w:rsidRPr="00D7766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</w:p>
    <w:p w:rsidR="00AB080E" w:rsidRPr="00D77665" w:rsidRDefault="00AB080E" w:rsidP="00D7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</w:t>
      </w:r>
    </w:p>
    <w:p w:rsidR="00AB080E" w:rsidRPr="00D77665" w:rsidRDefault="00AB080E" w:rsidP="00DB3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957" w:type="dxa"/>
          </w:tcPr>
          <w:p w:rsidR="00AB080E" w:rsidRPr="00D77665" w:rsidRDefault="00AB080E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AB080E" w:rsidRPr="00D77665" w:rsidRDefault="00AB080E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 w:rsidR="00ED6271" w:rsidRP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AB080E" w:rsidRPr="00D77665" w:rsidRDefault="00B571A7" w:rsidP="0051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C25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080E"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муниципальными образованиями от кредитных организаций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271" w:rsidRPr="00D77665" w:rsidTr="00AB080E">
        <w:tc>
          <w:tcPr>
            <w:tcW w:w="959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0E" w:rsidRPr="00D77665" w:rsidTr="00AB080E">
        <w:tc>
          <w:tcPr>
            <w:tcW w:w="959" w:type="dxa"/>
          </w:tcPr>
          <w:p w:rsidR="00AB080E" w:rsidRPr="00D77665" w:rsidRDefault="00AB080E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AB080E" w:rsidRPr="00D77665" w:rsidRDefault="00AB080E" w:rsidP="00DB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 муниципального образования «</w:t>
            </w:r>
            <w:r w:rsidR="00DB3920">
              <w:rPr>
                <w:rFonts w:ascii="Times New Roman" w:hAnsi="Times New Roman" w:cs="Times New Roman"/>
                <w:sz w:val="28"/>
                <w:szCs w:val="28"/>
              </w:rPr>
              <w:t>Андросовский</w:t>
            </w: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AB080E" w:rsidRPr="00D77665" w:rsidRDefault="00AB080E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271" w:rsidRPr="00D77665" w:rsidTr="00B571A7">
        <w:trPr>
          <w:trHeight w:val="134"/>
        </w:trPr>
        <w:tc>
          <w:tcPr>
            <w:tcW w:w="959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D6271" w:rsidRPr="00D77665" w:rsidRDefault="00ED6271" w:rsidP="00D7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ED6271" w:rsidRPr="00D77665" w:rsidRDefault="00ED6271" w:rsidP="00D77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080E" w:rsidRPr="00D77665" w:rsidRDefault="00AB080E" w:rsidP="00D7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0E" w:rsidRPr="00D77665" w:rsidRDefault="00AB080E" w:rsidP="00D7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0E" w:rsidRPr="00D77665" w:rsidRDefault="00AB080E" w:rsidP="00D77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65">
        <w:rPr>
          <w:rFonts w:ascii="Times New Roman" w:hAnsi="Times New Roman" w:cs="Times New Roman"/>
          <w:sz w:val="28"/>
          <w:szCs w:val="28"/>
        </w:rPr>
        <w:t>В связи с тем, что планируется утверждением бюджета на три года, то верхний предел муниципального долга муниципального образования устана</w:t>
      </w:r>
      <w:r w:rsidR="006D08FB">
        <w:rPr>
          <w:rFonts w:ascii="Times New Roman" w:hAnsi="Times New Roman" w:cs="Times New Roman"/>
          <w:sz w:val="28"/>
          <w:szCs w:val="28"/>
        </w:rPr>
        <w:t>в</w:t>
      </w:r>
      <w:r w:rsidR="00DB3920">
        <w:rPr>
          <w:rFonts w:ascii="Times New Roman" w:hAnsi="Times New Roman" w:cs="Times New Roman"/>
          <w:sz w:val="28"/>
          <w:szCs w:val="28"/>
        </w:rPr>
        <w:t>ливается на плановый период 202</w:t>
      </w:r>
      <w:r w:rsidR="00C25791">
        <w:rPr>
          <w:rFonts w:ascii="Times New Roman" w:hAnsi="Times New Roman" w:cs="Times New Roman"/>
          <w:sz w:val="28"/>
          <w:szCs w:val="28"/>
        </w:rPr>
        <w:t>4</w:t>
      </w:r>
      <w:r w:rsidR="00ED6271" w:rsidRPr="00D77665">
        <w:rPr>
          <w:rFonts w:ascii="Times New Roman" w:hAnsi="Times New Roman" w:cs="Times New Roman"/>
          <w:sz w:val="28"/>
          <w:szCs w:val="28"/>
        </w:rPr>
        <w:t>-202</w:t>
      </w:r>
      <w:r w:rsidR="00C25791">
        <w:rPr>
          <w:rFonts w:ascii="Times New Roman" w:hAnsi="Times New Roman" w:cs="Times New Roman"/>
          <w:sz w:val="28"/>
          <w:szCs w:val="28"/>
        </w:rPr>
        <w:t>6</w:t>
      </w:r>
      <w:r w:rsidRPr="00D77665">
        <w:rPr>
          <w:rFonts w:ascii="Times New Roman" w:hAnsi="Times New Roman" w:cs="Times New Roman"/>
          <w:sz w:val="28"/>
          <w:szCs w:val="28"/>
        </w:rPr>
        <w:t xml:space="preserve"> гг.</w:t>
      </w:r>
    </w:p>
    <w:sectPr w:rsidR="00AB080E" w:rsidRPr="00D77665" w:rsidSect="00AB0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80E"/>
    <w:rsid w:val="00031D00"/>
    <w:rsid w:val="000772C1"/>
    <w:rsid w:val="00125F8E"/>
    <w:rsid w:val="00171D2A"/>
    <w:rsid w:val="001F76CA"/>
    <w:rsid w:val="002773E4"/>
    <w:rsid w:val="002E4200"/>
    <w:rsid w:val="00316424"/>
    <w:rsid w:val="003F2D88"/>
    <w:rsid w:val="00426AF0"/>
    <w:rsid w:val="00517831"/>
    <w:rsid w:val="006619E2"/>
    <w:rsid w:val="006D08FB"/>
    <w:rsid w:val="007756FC"/>
    <w:rsid w:val="007D1E29"/>
    <w:rsid w:val="00834280"/>
    <w:rsid w:val="008730E9"/>
    <w:rsid w:val="00984154"/>
    <w:rsid w:val="00A16273"/>
    <w:rsid w:val="00AB080E"/>
    <w:rsid w:val="00AB6CF7"/>
    <w:rsid w:val="00B571A7"/>
    <w:rsid w:val="00C25791"/>
    <w:rsid w:val="00C310DD"/>
    <w:rsid w:val="00C550FF"/>
    <w:rsid w:val="00CA7DA1"/>
    <w:rsid w:val="00D77665"/>
    <w:rsid w:val="00D80F5C"/>
    <w:rsid w:val="00DB3920"/>
    <w:rsid w:val="00DF44D3"/>
    <w:rsid w:val="00E814BD"/>
    <w:rsid w:val="00E856E5"/>
    <w:rsid w:val="00ED6271"/>
    <w:rsid w:val="00F22D04"/>
    <w:rsid w:val="00F5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7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2017-11-19T04:55:00Z</cp:lastPrinted>
  <dcterms:created xsi:type="dcterms:W3CDTF">2022-11-08T07:35:00Z</dcterms:created>
  <dcterms:modified xsi:type="dcterms:W3CDTF">2023-09-19T09:46:00Z</dcterms:modified>
</cp:coreProperties>
</file>