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50C2B">
        <w:rPr>
          <w:rStyle w:val="a5"/>
          <w:color w:val="000000" w:themeColor="text1"/>
        </w:rPr>
        <w:t>РОССИЙСКАЯ ФЕДЕРАЦИЯ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АДМИНИСТРАЦИЯАНДРОСОВСКОГО СЕЛЬСОВЕТА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ЖЕЛЕЗНОГОРСКОГО РАЙОНА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ПОСТАНОВЛЕНИЕ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930737" w:rsidRDefault="00C94C16" w:rsidP="00E50C2B">
      <w:pPr>
        <w:pStyle w:val="10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26.12</w:t>
      </w:r>
      <w:r w:rsidR="00C710E1">
        <w:rPr>
          <w:rStyle w:val="a5"/>
          <w:b w:val="0"/>
          <w:color w:val="000000" w:themeColor="text1"/>
        </w:rPr>
        <w:t>.2022</w:t>
      </w:r>
      <w:r w:rsidR="00E50C2B" w:rsidRPr="00930737">
        <w:rPr>
          <w:rStyle w:val="a5"/>
          <w:b w:val="0"/>
          <w:color w:val="000000" w:themeColor="text1"/>
        </w:rPr>
        <w:t xml:space="preserve"> года № </w:t>
      </w:r>
      <w:r>
        <w:rPr>
          <w:rStyle w:val="a5"/>
          <w:b w:val="0"/>
          <w:color w:val="000000" w:themeColor="text1"/>
        </w:rPr>
        <w:t>44</w:t>
      </w:r>
    </w:p>
    <w:p w:rsidR="00E50C2B" w:rsidRPr="00930737" w:rsidRDefault="00E50C2B" w:rsidP="00E50C2B">
      <w:pPr>
        <w:pStyle w:val="1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30737">
        <w:rPr>
          <w:rStyle w:val="a5"/>
          <w:b w:val="0"/>
          <w:color w:val="000000" w:themeColor="text1"/>
        </w:rPr>
        <w:t xml:space="preserve">с. </w:t>
      </w:r>
      <w:proofErr w:type="spellStart"/>
      <w:r w:rsidRPr="00930737">
        <w:rPr>
          <w:rStyle w:val="a5"/>
          <w:b w:val="0"/>
          <w:color w:val="000000" w:themeColor="text1"/>
        </w:rPr>
        <w:t>Андросово</w:t>
      </w:r>
      <w:proofErr w:type="spellEnd"/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программу «Об утверждении </w:t>
      </w:r>
      <w:proofErr w:type="gramStart"/>
      <w:r w:rsidRPr="00E50C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E50C2B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 в Андросовском  сельсовете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</w:t>
      </w:r>
      <w:r w:rsidRPr="00E50C2B">
        <w:rPr>
          <w:rFonts w:ascii="Times New Roman" w:hAnsi="Times New Roman" w:cs="Times New Roman"/>
          <w:b/>
          <w:sz w:val="24"/>
          <w:szCs w:val="24"/>
        </w:rPr>
        <w:t>»</w:t>
      </w: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Андросовского сельсовета Железногорского района Курской области от 17.08.2011 г.  № 32 «Об утверждении положения о разработке, утверждении и реализации ведомственных целевых программ», Администрация Андросовского сельсовета Железногорского района Курской области ПОСТАНОВЛЯЕТ:</w:t>
      </w:r>
      <w:proofErr w:type="gramEnd"/>
    </w:p>
    <w:p w:rsidR="00E50C2B" w:rsidRPr="00E50C2B" w:rsidRDefault="00E50C2B" w:rsidP="00E5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прилагаемые изменения, которые вносятся в муниципальную программу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в Андросовском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sz w:val="24"/>
          <w:szCs w:val="24"/>
        </w:rPr>
        <w:t>утвержденную постановление Администрации Андросовского сельсовета Железногорского района от 07.05.2019 г. № 19</w:t>
      </w:r>
      <w:r>
        <w:rPr>
          <w:rFonts w:ascii="Times New Roman" w:hAnsi="Times New Roman" w:cs="Times New Roman"/>
          <w:sz w:val="24"/>
          <w:szCs w:val="24"/>
        </w:rPr>
        <w:t xml:space="preserve"> (с  последующими изменениями)</w:t>
      </w:r>
      <w:r w:rsidRPr="00E50C2B">
        <w:rPr>
          <w:rFonts w:ascii="Times New Roman" w:hAnsi="Times New Roman" w:cs="Times New Roman"/>
          <w:sz w:val="24"/>
          <w:szCs w:val="24"/>
        </w:rPr>
        <w:t>.</w:t>
      </w: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  <w:r w:rsidRPr="00E50C2B">
        <w:rPr>
          <w:szCs w:val="24"/>
        </w:rPr>
        <w:t xml:space="preserve">      </w:t>
      </w:r>
      <w:r w:rsidRPr="00E50C2B">
        <w:rPr>
          <w:szCs w:val="24"/>
        </w:rPr>
        <w:tab/>
        <w:t>3. Постановление вступает в силу сод дня его подписания.</w:t>
      </w:r>
    </w:p>
    <w:p w:rsidR="00E50C2B" w:rsidRPr="00E50C2B" w:rsidRDefault="00E50C2B" w:rsidP="00E50C2B">
      <w:pPr>
        <w:pStyle w:val="a6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Глава Андросовского сельсовета</w:t>
      </w: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Т.А.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540"/>
        <w:jc w:val="both"/>
        <w:rPr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C16" w:rsidRDefault="00C94C16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37" w:rsidRPr="00E50C2B" w:rsidRDefault="00930737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F6" w:rsidRDefault="00095FF6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Утверждены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E50C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Андросовского сельсовета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от </w:t>
      </w:r>
      <w:r w:rsidR="00C94C16">
        <w:rPr>
          <w:rFonts w:ascii="Times New Roman" w:hAnsi="Times New Roman" w:cs="Times New Roman"/>
          <w:sz w:val="24"/>
          <w:szCs w:val="24"/>
        </w:rPr>
        <w:t>26.12</w:t>
      </w:r>
      <w:r w:rsidR="00412121">
        <w:rPr>
          <w:rFonts w:ascii="Times New Roman" w:hAnsi="Times New Roman" w:cs="Times New Roman"/>
          <w:sz w:val="24"/>
          <w:szCs w:val="24"/>
        </w:rPr>
        <w:t>.202</w:t>
      </w:r>
      <w:r w:rsidR="00C710E1">
        <w:rPr>
          <w:rFonts w:ascii="Times New Roman" w:hAnsi="Times New Roman" w:cs="Times New Roman"/>
          <w:sz w:val="24"/>
          <w:szCs w:val="24"/>
        </w:rPr>
        <w:t>2</w:t>
      </w:r>
      <w:r w:rsidRPr="00E50C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C16">
        <w:rPr>
          <w:rFonts w:ascii="Times New Roman" w:hAnsi="Times New Roman" w:cs="Times New Roman"/>
          <w:sz w:val="24"/>
          <w:szCs w:val="24"/>
        </w:rPr>
        <w:t>44</w:t>
      </w: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>«Социальная поддержка граждан в Андросовском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сельсовете</w:t>
      </w:r>
      <w:proofErr w:type="gram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Курской области»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Default="00E50C2B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В паспорте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программы </w:t>
      </w:r>
      <w:bookmarkStart w:id="0" w:name="OLE_LINK12"/>
      <w:bookmarkStart w:id="1" w:name="OLE_LINK13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«Социальная поддержка граждан в 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росовском сельсовете Железногорского района Курской области»</w:t>
      </w:r>
      <w:bookmarkEnd w:id="0"/>
      <w:bookmarkEnd w:id="1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Программа):</w:t>
      </w:r>
    </w:p>
    <w:p w:rsidR="00930737" w:rsidRPr="00930737" w:rsidRDefault="00930737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37">
        <w:rPr>
          <w:rFonts w:ascii="Times New Roman" w:hAnsi="Times New Roman" w:cs="Times New Roman"/>
          <w:sz w:val="24"/>
          <w:szCs w:val="24"/>
        </w:rPr>
        <w:t>- Этапы и сроки реализации Программы слова «2019-202</w:t>
      </w:r>
      <w:r w:rsidR="00C710E1">
        <w:rPr>
          <w:rFonts w:ascii="Times New Roman" w:hAnsi="Times New Roman" w:cs="Times New Roman"/>
          <w:sz w:val="24"/>
          <w:szCs w:val="24"/>
        </w:rPr>
        <w:t>4</w:t>
      </w:r>
      <w:r w:rsidRPr="0093073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73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930737">
        <w:rPr>
          <w:rFonts w:ascii="Times New Roman" w:hAnsi="Times New Roman" w:cs="Times New Roman"/>
          <w:sz w:val="24"/>
          <w:szCs w:val="24"/>
        </w:rPr>
        <w:t xml:space="preserve"> «2019-202</w:t>
      </w:r>
      <w:r w:rsidR="00C710E1">
        <w:rPr>
          <w:rFonts w:ascii="Times New Roman" w:hAnsi="Times New Roman" w:cs="Times New Roman"/>
          <w:sz w:val="24"/>
          <w:szCs w:val="24"/>
        </w:rPr>
        <w:t>5</w:t>
      </w:r>
      <w:r w:rsidRPr="00930737">
        <w:rPr>
          <w:rFonts w:ascii="Times New Roman" w:hAnsi="Times New Roman" w:cs="Times New Roman"/>
          <w:sz w:val="24"/>
          <w:szCs w:val="24"/>
        </w:rPr>
        <w:t xml:space="preserve">   годы»;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>- Объемы бюджетных ассигнований Программы изложить в новой редакции: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«За счет средств местного бюджета всего 1</w:t>
      </w:r>
      <w:r w:rsidR="003C1B5A">
        <w:rPr>
          <w:rFonts w:ascii="Times New Roman" w:hAnsi="Times New Roman" w:cs="Times New Roman"/>
          <w:sz w:val="24"/>
          <w:szCs w:val="24"/>
        </w:rPr>
        <w:t> 457 244,46</w:t>
      </w:r>
      <w:r w:rsidR="00C710E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50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387942"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2121"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3C1B5A">
        <w:rPr>
          <w:rFonts w:ascii="Times New Roman" w:hAnsi="Times New Roman" w:cs="Times New Roman"/>
          <w:sz w:val="24"/>
          <w:szCs w:val="24"/>
        </w:rPr>
        <w:t>215 490,87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 </w:t>
      </w:r>
      <w:r w:rsidRPr="00E50C2B">
        <w:rPr>
          <w:rFonts w:ascii="Times New Roman" w:hAnsi="Times New Roman" w:cs="Times New Roman"/>
          <w:sz w:val="24"/>
          <w:szCs w:val="24"/>
        </w:rPr>
        <w:t>рублей;</w:t>
      </w:r>
    </w:p>
    <w:p w:rsidR="00930737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C710E1">
        <w:rPr>
          <w:rFonts w:ascii="Times New Roman" w:hAnsi="Times New Roman" w:cs="Times New Roman"/>
          <w:sz w:val="24"/>
          <w:szCs w:val="24"/>
        </w:rPr>
        <w:t>212 210,</w:t>
      </w:r>
      <w:r w:rsidR="00C710E1" w:rsidRPr="00E50C2B">
        <w:rPr>
          <w:rFonts w:ascii="Times New Roman" w:hAnsi="Times New Roman" w:cs="Times New Roman"/>
          <w:sz w:val="24"/>
          <w:szCs w:val="24"/>
        </w:rPr>
        <w:t xml:space="preserve">00 </w:t>
      </w:r>
      <w:r w:rsidRPr="00E50C2B">
        <w:rPr>
          <w:rFonts w:ascii="Times New Roman" w:hAnsi="Times New Roman" w:cs="Times New Roman"/>
          <w:sz w:val="24"/>
          <w:szCs w:val="24"/>
        </w:rPr>
        <w:t>рублей</w:t>
      </w:r>
      <w:r w:rsidR="00930737">
        <w:rPr>
          <w:rFonts w:ascii="Times New Roman" w:hAnsi="Times New Roman" w:cs="Times New Roman"/>
          <w:sz w:val="24"/>
          <w:szCs w:val="24"/>
        </w:rPr>
        <w:t>;</w:t>
      </w:r>
    </w:p>
    <w:p w:rsidR="00C710E1" w:rsidRDefault="00930737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- </w:t>
      </w:r>
      <w:r w:rsidR="00C710E1">
        <w:rPr>
          <w:rFonts w:ascii="Times New Roman" w:hAnsi="Times New Roman" w:cs="Times New Roman"/>
          <w:sz w:val="24"/>
          <w:szCs w:val="24"/>
        </w:rPr>
        <w:t>212 210,</w:t>
      </w:r>
      <w:r w:rsidR="00C710E1" w:rsidRPr="00E50C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C710E1">
        <w:rPr>
          <w:rFonts w:ascii="Times New Roman" w:hAnsi="Times New Roman" w:cs="Times New Roman"/>
          <w:sz w:val="24"/>
          <w:szCs w:val="24"/>
        </w:rPr>
        <w:t>;</w:t>
      </w:r>
    </w:p>
    <w:p w:rsidR="00E50C2B" w:rsidRPr="00E50C2B" w:rsidRDefault="00C710E1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- 212 210,</w:t>
      </w:r>
      <w:r w:rsidRPr="00E50C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930737">
        <w:rPr>
          <w:rFonts w:ascii="Times New Roman" w:hAnsi="Times New Roman" w:cs="Times New Roman"/>
          <w:sz w:val="24"/>
          <w:szCs w:val="24"/>
        </w:rPr>
        <w:t>.</w:t>
      </w:r>
      <w:r w:rsidR="00E50C2B"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E50C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2. Абзац 2 пункта </w:t>
      </w:r>
      <w:r w:rsidRPr="00E50C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0C2B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 w:rsidRPr="00E50C2B">
        <w:rPr>
          <w:rFonts w:ascii="Times New Roman" w:hAnsi="Times New Roman" w:cs="Times New Roman"/>
          <w:sz w:val="24"/>
          <w:szCs w:val="24"/>
        </w:rPr>
        <w:t xml:space="preserve">  муниципальной программы изложить в новой редакции:</w:t>
      </w:r>
    </w:p>
    <w:p w:rsidR="003C1B5A" w:rsidRPr="00E50C2B" w:rsidRDefault="00E50C2B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«- за счет средств бюджета муниципального образования  «Андросовский сельсовет» Желе</w:t>
      </w:r>
      <w:r w:rsidRPr="00E50C2B">
        <w:rPr>
          <w:rFonts w:ascii="Times New Roman" w:hAnsi="Times New Roman" w:cs="Times New Roman"/>
          <w:sz w:val="24"/>
          <w:szCs w:val="24"/>
        </w:rPr>
        <w:t>з</w:t>
      </w:r>
      <w:r w:rsidRPr="00E50C2B">
        <w:rPr>
          <w:rFonts w:ascii="Times New Roman" w:hAnsi="Times New Roman" w:cs="Times New Roman"/>
          <w:sz w:val="24"/>
          <w:szCs w:val="24"/>
        </w:rPr>
        <w:t xml:space="preserve">ногорского района Курской области: всего – </w:t>
      </w:r>
      <w:r w:rsidR="003C1B5A" w:rsidRPr="00E50C2B">
        <w:rPr>
          <w:rFonts w:ascii="Times New Roman" w:hAnsi="Times New Roman" w:cs="Times New Roman"/>
          <w:sz w:val="24"/>
          <w:szCs w:val="24"/>
        </w:rPr>
        <w:t>1</w:t>
      </w:r>
      <w:r w:rsidR="003C1B5A">
        <w:rPr>
          <w:rFonts w:ascii="Times New Roman" w:hAnsi="Times New Roman" w:cs="Times New Roman"/>
          <w:sz w:val="24"/>
          <w:szCs w:val="24"/>
        </w:rPr>
        <w:t> 457 244,46 рублей</w:t>
      </w:r>
      <w:r w:rsidR="003C1B5A" w:rsidRPr="00E50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215 490,87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1B5A" w:rsidRDefault="003C1B5A" w:rsidP="003C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212 210,</w:t>
      </w:r>
      <w:r w:rsidRPr="00E50C2B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B5A" w:rsidRDefault="003C1B5A" w:rsidP="003C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- 212 210,</w:t>
      </w:r>
      <w:r w:rsidRPr="00E50C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C1B5A" w:rsidRPr="00E50C2B" w:rsidRDefault="003C1B5A" w:rsidP="003C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- 212 210,</w:t>
      </w:r>
      <w:r w:rsidRPr="00E50C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3C1B5A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3. В паспорте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50C2B">
        <w:rPr>
          <w:rFonts w:ascii="Times New Roman" w:hAnsi="Times New Roman" w:cs="Times New Roman"/>
          <w:sz w:val="24"/>
          <w:szCs w:val="24"/>
        </w:rPr>
        <w:t xml:space="preserve">Подпрограмма 1. «Социальная поддержка отдельных категорий граждан в Андросовском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Подпрограммы  «</w:t>
      </w:r>
      <w:r w:rsidRPr="00E50C2B">
        <w:rPr>
          <w:rFonts w:ascii="Times New Roman" w:hAnsi="Times New Roman" w:cs="Times New Roman"/>
          <w:sz w:val="24"/>
          <w:szCs w:val="24"/>
        </w:rPr>
        <w:t>С</w:t>
      </w:r>
      <w:r w:rsidRPr="00E50C2B">
        <w:rPr>
          <w:rFonts w:ascii="Times New Roman" w:hAnsi="Times New Roman" w:cs="Times New Roman"/>
          <w:sz w:val="24"/>
          <w:szCs w:val="24"/>
        </w:rPr>
        <w:t>о</w:t>
      </w:r>
      <w:r w:rsidRPr="00E50C2B">
        <w:rPr>
          <w:rFonts w:ascii="Times New Roman" w:hAnsi="Times New Roman" w:cs="Times New Roman"/>
          <w:sz w:val="24"/>
          <w:szCs w:val="24"/>
        </w:rPr>
        <w:t>циальная поддержка отдельных категорий граждан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C2B">
        <w:rPr>
          <w:rFonts w:ascii="Times New Roman" w:hAnsi="Times New Roman" w:cs="Times New Roman"/>
          <w:sz w:val="24"/>
          <w:szCs w:val="24"/>
        </w:rPr>
        <w:t>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- Объемы бюджетных ассигнований Подпрограммы изложить в новой редакции:</w:t>
      </w:r>
    </w:p>
    <w:p w:rsidR="003C1B5A" w:rsidRPr="00E50C2B" w:rsidRDefault="00E50C2B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««За счет средств местного бюджета всего </w:t>
      </w:r>
      <w:r w:rsidR="003C1B5A" w:rsidRPr="00E50C2B">
        <w:rPr>
          <w:rFonts w:ascii="Times New Roman" w:hAnsi="Times New Roman" w:cs="Times New Roman"/>
          <w:sz w:val="24"/>
          <w:szCs w:val="24"/>
        </w:rPr>
        <w:t>1</w:t>
      </w:r>
      <w:r w:rsidR="003C1B5A">
        <w:rPr>
          <w:rFonts w:ascii="Times New Roman" w:hAnsi="Times New Roman" w:cs="Times New Roman"/>
          <w:sz w:val="24"/>
          <w:szCs w:val="24"/>
        </w:rPr>
        <w:t> 457 244,46 рублей</w:t>
      </w:r>
      <w:r w:rsidR="003C1B5A" w:rsidRPr="00E50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C1B5A" w:rsidRPr="00E50C2B" w:rsidRDefault="003C1B5A" w:rsidP="003C1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215 490,87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1B5A" w:rsidRDefault="003C1B5A" w:rsidP="003C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212 210,</w:t>
      </w:r>
      <w:r w:rsidRPr="00E50C2B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B5A" w:rsidRDefault="003C1B5A" w:rsidP="003C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- 212 210,</w:t>
      </w:r>
      <w:r w:rsidRPr="00E50C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C1B5A" w:rsidRPr="00E50C2B" w:rsidRDefault="003C1B5A" w:rsidP="003C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- 212 210,</w:t>
      </w:r>
      <w:r w:rsidRPr="00E50C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3C1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4. В абзаце 3 </w:t>
      </w:r>
      <w:r w:rsidRPr="00E50C2B">
        <w:rPr>
          <w:rFonts w:ascii="Times New Roman" w:hAnsi="Times New Roman" w:cs="Times New Roman"/>
          <w:sz w:val="24"/>
          <w:szCs w:val="24"/>
        </w:rPr>
        <w:t>Раздела 3. Система программных мероприятий, ресурсное обеспечение под</w:t>
      </w:r>
      <w:r w:rsidR="00387942">
        <w:rPr>
          <w:rFonts w:ascii="Times New Roman" w:hAnsi="Times New Roman" w:cs="Times New Roman"/>
          <w:sz w:val="24"/>
          <w:szCs w:val="24"/>
        </w:rPr>
        <w:t>программы слова «</w:t>
      </w:r>
      <w:r w:rsidR="00C710E1" w:rsidRPr="00E50C2B">
        <w:rPr>
          <w:rFonts w:ascii="Times New Roman" w:hAnsi="Times New Roman" w:cs="Times New Roman"/>
          <w:sz w:val="24"/>
          <w:szCs w:val="24"/>
        </w:rPr>
        <w:t>1</w:t>
      </w:r>
      <w:r w:rsidR="00C710E1">
        <w:rPr>
          <w:rFonts w:ascii="Times New Roman" w:hAnsi="Times New Roman" w:cs="Times New Roman"/>
          <w:sz w:val="24"/>
          <w:szCs w:val="24"/>
        </w:rPr>
        <w:t> 277 857,59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«</w:t>
      </w:r>
      <w:r w:rsidR="00D82126" w:rsidRPr="00E50C2B">
        <w:rPr>
          <w:rFonts w:ascii="Times New Roman" w:hAnsi="Times New Roman" w:cs="Times New Roman"/>
          <w:sz w:val="24"/>
          <w:szCs w:val="24"/>
        </w:rPr>
        <w:t>1</w:t>
      </w:r>
      <w:r w:rsidR="00D82126">
        <w:rPr>
          <w:rFonts w:ascii="Times New Roman" w:hAnsi="Times New Roman" w:cs="Times New Roman"/>
          <w:sz w:val="24"/>
          <w:szCs w:val="24"/>
        </w:rPr>
        <w:t> 457 244,46</w:t>
      </w:r>
      <w:r w:rsidRPr="00E50C2B">
        <w:rPr>
          <w:rFonts w:ascii="Times New Roman" w:hAnsi="Times New Roman" w:cs="Times New Roman"/>
          <w:sz w:val="24"/>
          <w:szCs w:val="24"/>
        </w:rPr>
        <w:t>».</w:t>
      </w:r>
    </w:p>
    <w:p w:rsidR="00E50C2B" w:rsidRPr="00E50C2B" w:rsidRDefault="00E50C2B" w:rsidP="00E50C2B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C2B">
        <w:rPr>
          <w:rFonts w:ascii="Times New Roman" w:hAnsi="Times New Roman" w:cs="Times New Roman"/>
          <w:b w:val="0"/>
          <w:sz w:val="24"/>
          <w:szCs w:val="24"/>
        </w:rPr>
        <w:t>4. Приложение № 3 Муниципальной программы «</w:t>
      </w:r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поддержка граждан в Андросовском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>дакции (прилагается).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Приложение № 3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в Андросовском сельсовете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Железногорского района </w:t>
      </w: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Курской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области»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граждан в Андросовском сельсовете Железногорского района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tbl>
      <w:tblPr>
        <w:tblpPr w:leftFromText="180" w:rightFromText="180" w:vertAnchor="text" w:horzAnchor="margin" w:tblpX="-635" w:tblpY="15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126"/>
        <w:gridCol w:w="1560"/>
        <w:gridCol w:w="992"/>
        <w:gridCol w:w="992"/>
        <w:gridCol w:w="851"/>
        <w:gridCol w:w="850"/>
        <w:gridCol w:w="851"/>
        <w:gridCol w:w="851"/>
        <w:gridCol w:w="851"/>
      </w:tblGrid>
      <w:tr w:rsidR="00095FF6" w:rsidRPr="00E50C2B" w:rsidTr="00095FF6">
        <w:trPr>
          <w:trHeight w:val="6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программы, подпр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граммы,</w:t>
            </w:r>
          </w:p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основного меропри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095FF6" w:rsidRPr="00930737" w:rsidRDefault="00095FF6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источники ф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6238" w:type="dxa"/>
            <w:gridSpan w:val="7"/>
            <w:shd w:val="clear" w:color="auto" w:fill="auto"/>
          </w:tcPr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Расходы, (руб.)</w:t>
            </w:r>
          </w:p>
        </w:tc>
      </w:tr>
      <w:tr w:rsidR="00095FF6" w:rsidRPr="00E50C2B" w:rsidTr="00095FF6">
        <w:trPr>
          <w:trHeight w:val="355"/>
        </w:trPr>
        <w:tc>
          <w:tcPr>
            <w:tcW w:w="959" w:type="dxa"/>
            <w:vMerge/>
            <w:vAlign w:val="center"/>
          </w:tcPr>
          <w:p w:rsidR="00095FF6" w:rsidRPr="00930737" w:rsidRDefault="00095FF6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5FF6" w:rsidRPr="00930737" w:rsidRDefault="00095FF6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5FF6" w:rsidRPr="00930737" w:rsidRDefault="00095FF6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95FF6" w:rsidRPr="00930737" w:rsidRDefault="00095FF6" w:rsidP="00C7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5FF6" w:rsidRPr="00930737" w:rsidRDefault="00095FF6" w:rsidP="00C7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5FF6" w:rsidRPr="00930737" w:rsidRDefault="00095FF6" w:rsidP="00C7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5FF6" w:rsidRPr="00930737" w:rsidRDefault="00095FF6" w:rsidP="00C7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5FF6" w:rsidRPr="00930737" w:rsidRDefault="00095FF6" w:rsidP="00C7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5FF6" w:rsidRPr="00930737" w:rsidRDefault="00095FF6" w:rsidP="00C7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5FF6" w:rsidRDefault="00095FF6" w:rsidP="0009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95FF6" w:rsidRPr="00930737" w:rsidTr="00095FF6">
        <w:trPr>
          <w:trHeight w:val="233"/>
        </w:trPr>
        <w:tc>
          <w:tcPr>
            <w:tcW w:w="959" w:type="dxa"/>
            <w:vAlign w:val="center"/>
          </w:tcPr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95FF6" w:rsidRPr="00930737" w:rsidRDefault="00095FF6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95FF6" w:rsidRPr="00930737" w:rsidRDefault="00095FF6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5FF6" w:rsidRPr="00E50C2B" w:rsidTr="00095FF6">
        <w:trPr>
          <w:trHeight w:val="2085"/>
        </w:trPr>
        <w:tc>
          <w:tcPr>
            <w:tcW w:w="959" w:type="dxa"/>
            <w:vMerge w:val="restart"/>
          </w:tcPr>
          <w:p w:rsidR="00095FF6" w:rsidRPr="00E50C2B" w:rsidRDefault="00095FF6" w:rsidP="00095F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vAlign w:val="center"/>
          </w:tcPr>
          <w:p w:rsidR="00095FF6" w:rsidRPr="00E50C2B" w:rsidRDefault="00095FF6" w:rsidP="00095FF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держка граждан в Андросовском сел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совете Железного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ского района Ку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60" w:type="dxa"/>
          </w:tcPr>
          <w:p w:rsidR="00095FF6" w:rsidRPr="00E50C2B" w:rsidRDefault="00095FF6" w:rsidP="00095F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95FF6" w:rsidRPr="00E50C2B" w:rsidRDefault="00095FF6" w:rsidP="00095F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 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FF6" w:rsidRPr="00930737" w:rsidRDefault="00095FF6" w:rsidP="0009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5FF6" w:rsidRPr="00930737" w:rsidRDefault="00095FF6" w:rsidP="00095FF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bottom"/>
          </w:tcPr>
          <w:p w:rsidR="00095FF6" w:rsidRPr="00930737" w:rsidRDefault="00095FF6" w:rsidP="0009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bottom"/>
          </w:tcPr>
          <w:p w:rsidR="00095FF6" w:rsidRPr="00930737" w:rsidRDefault="00D82126" w:rsidP="00D821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215490,87</w:t>
            </w:r>
          </w:p>
        </w:tc>
        <w:tc>
          <w:tcPr>
            <w:tcW w:w="851" w:type="dxa"/>
            <w:vAlign w:val="bottom"/>
          </w:tcPr>
          <w:p w:rsidR="00095FF6" w:rsidRPr="00095FF6" w:rsidRDefault="00095FF6" w:rsidP="00095F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095FF6" w:rsidRPr="00095FF6" w:rsidRDefault="00095FF6" w:rsidP="00095F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095FF6" w:rsidRPr="00095FF6" w:rsidRDefault="00095FF6" w:rsidP="00095F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</w:tr>
      <w:tr w:rsidR="00D82126" w:rsidRPr="00E50C2B" w:rsidTr="00095FF6">
        <w:trPr>
          <w:trHeight w:val="435"/>
        </w:trPr>
        <w:tc>
          <w:tcPr>
            <w:tcW w:w="959" w:type="dxa"/>
            <w:vMerge/>
          </w:tcPr>
          <w:p w:rsidR="00D82126" w:rsidRPr="00E50C2B" w:rsidRDefault="00D82126" w:rsidP="00D821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2126" w:rsidRPr="00E50C2B" w:rsidRDefault="00D82126" w:rsidP="00D8212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215490,87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</w:tr>
      <w:tr w:rsidR="00D82126" w:rsidRPr="00E50C2B" w:rsidTr="00095FF6">
        <w:trPr>
          <w:trHeight w:val="2310"/>
        </w:trPr>
        <w:tc>
          <w:tcPr>
            <w:tcW w:w="959" w:type="dxa"/>
            <w:vMerge w:val="restart"/>
          </w:tcPr>
          <w:p w:rsidR="00D82126" w:rsidRPr="00E50C2B" w:rsidRDefault="00D82126" w:rsidP="00D82126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</w:tcPr>
          <w:p w:rsidR="00D82126" w:rsidRPr="00E50C2B" w:rsidRDefault="00D82126" w:rsidP="00D821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«Социальная поддер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ка отдельных катег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 xml:space="preserve">рий граждан» </w:t>
            </w:r>
          </w:p>
        </w:tc>
        <w:tc>
          <w:tcPr>
            <w:tcW w:w="1560" w:type="dxa"/>
          </w:tcPr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215490,87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</w:tr>
      <w:tr w:rsidR="00D82126" w:rsidRPr="00E50C2B" w:rsidTr="00095FF6">
        <w:trPr>
          <w:trHeight w:val="435"/>
        </w:trPr>
        <w:tc>
          <w:tcPr>
            <w:tcW w:w="959" w:type="dxa"/>
            <w:vMerge/>
          </w:tcPr>
          <w:p w:rsidR="00D82126" w:rsidRPr="00E50C2B" w:rsidRDefault="00D82126" w:rsidP="00D82126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2126" w:rsidRPr="00E50C2B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215490,87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</w:tr>
      <w:tr w:rsidR="00D82126" w:rsidRPr="00E50C2B" w:rsidTr="00095FF6">
        <w:trPr>
          <w:trHeight w:val="2310"/>
        </w:trPr>
        <w:tc>
          <w:tcPr>
            <w:tcW w:w="959" w:type="dxa"/>
            <w:vMerge w:val="restart"/>
          </w:tcPr>
          <w:p w:rsidR="00D82126" w:rsidRPr="00E50C2B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новное мер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ятие 1.1.</w:t>
            </w:r>
          </w:p>
        </w:tc>
        <w:tc>
          <w:tcPr>
            <w:tcW w:w="2126" w:type="dxa"/>
            <w:vMerge w:val="restart"/>
            <w:vAlign w:val="center"/>
          </w:tcPr>
          <w:p w:rsidR="00D82126" w:rsidRPr="00E50C2B" w:rsidRDefault="00D82126" w:rsidP="00D8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и доплат к пенсиям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пальных служащих и лиц, осуществлявших полномочия выборн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го должностного лица местного самоупра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ления на постоянной основе в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«Андросовский сел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совет»</w:t>
            </w:r>
          </w:p>
        </w:tc>
        <w:tc>
          <w:tcPr>
            <w:tcW w:w="1560" w:type="dxa"/>
          </w:tcPr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215490,87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</w:tr>
      <w:tr w:rsidR="00D82126" w:rsidRPr="00E50C2B" w:rsidTr="00095FF6">
        <w:trPr>
          <w:trHeight w:val="435"/>
        </w:trPr>
        <w:tc>
          <w:tcPr>
            <w:tcW w:w="959" w:type="dxa"/>
            <w:vMerge/>
          </w:tcPr>
          <w:p w:rsidR="00D82126" w:rsidRPr="00E50C2B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2126" w:rsidRPr="00E50C2B" w:rsidRDefault="00D82126" w:rsidP="00D8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2126" w:rsidRPr="00E50C2B" w:rsidRDefault="00D82126" w:rsidP="00D82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2126" w:rsidRPr="00930737" w:rsidRDefault="00D82126" w:rsidP="00D8212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bottom"/>
          </w:tcPr>
          <w:p w:rsidR="00D82126" w:rsidRPr="00930737" w:rsidRDefault="00D82126" w:rsidP="00D821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215490,87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  <w:tc>
          <w:tcPr>
            <w:tcW w:w="851" w:type="dxa"/>
            <w:vAlign w:val="bottom"/>
          </w:tcPr>
          <w:p w:rsidR="00D82126" w:rsidRPr="00095FF6" w:rsidRDefault="00D82126" w:rsidP="00D82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FF6">
              <w:rPr>
                <w:rFonts w:ascii="Times New Roman" w:hAnsi="Times New Roman" w:cs="Times New Roman"/>
                <w:sz w:val="16"/>
                <w:szCs w:val="16"/>
              </w:rPr>
              <w:t>212210</w:t>
            </w:r>
          </w:p>
        </w:tc>
      </w:tr>
    </w:tbl>
    <w:p w:rsidR="00905474" w:rsidRPr="00E50C2B" w:rsidRDefault="00905474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5474" w:rsidRPr="00E50C2B" w:rsidSect="00095FF6">
      <w:pgSz w:w="11906" w:h="16838"/>
      <w:pgMar w:top="851" w:right="707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24F8"/>
    <w:rsid w:val="00095FF6"/>
    <w:rsid w:val="0032550B"/>
    <w:rsid w:val="00375470"/>
    <w:rsid w:val="0038011D"/>
    <w:rsid w:val="00387942"/>
    <w:rsid w:val="003953B0"/>
    <w:rsid w:val="003C1B5A"/>
    <w:rsid w:val="003D0648"/>
    <w:rsid w:val="003E1BEF"/>
    <w:rsid w:val="00412121"/>
    <w:rsid w:val="00417AE7"/>
    <w:rsid w:val="00507228"/>
    <w:rsid w:val="005204EA"/>
    <w:rsid w:val="00687B20"/>
    <w:rsid w:val="007060BF"/>
    <w:rsid w:val="00751000"/>
    <w:rsid w:val="008B24F8"/>
    <w:rsid w:val="00905474"/>
    <w:rsid w:val="00930737"/>
    <w:rsid w:val="00A443B4"/>
    <w:rsid w:val="00B611D1"/>
    <w:rsid w:val="00B625C8"/>
    <w:rsid w:val="00BE745E"/>
    <w:rsid w:val="00C710E1"/>
    <w:rsid w:val="00C8442D"/>
    <w:rsid w:val="00C94C16"/>
    <w:rsid w:val="00D82126"/>
    <w:rsid w:val="00DE7599"/>
    <w:rsid w:val="00E45509"/>
    <w:rsid w:val="00E50C2B"/>
    <w:rsid w:val="00ED6A38"/>
    <w:rsid w:val="00E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53B0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3953B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3953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Plain Text"/>
    <w:basedOn w:val="a"/>
    <w:link w:val="a4"/>
    <w:rsid w:val="003953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3B0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"/>
    <w:basedOn w:val="a"/>
    <w:rsid w:val="00E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C2B"/>
    <w:rPr>
      <w:b/>
      <w:bCs/>
    </w:rPr>
  </w:style>
  <w:style w:type="paragraph" w:styleId="a6">
    <w:name w:val="No Spacing"/>
    <w:uiPriority w:val="1"/>
    <w:qFormat/>
    <w:rsid w:val="00E50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5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Timonina</cp:lastModifiedBy>
  <cp:revision>10</cp:revision>
  <dcterms:created xsi:type="dcterms:W3CDTF">2021-11-17T07:40:00Z</dcterms:created>
  <dcterms:modified xsi:type="dcterms:W3CDTF">2023-03-28T06:02:00Z</dcterms:modified>
</cp:coreProperties>
</file>