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14" w:rsidRPr="00E0004A" w:rsidRDefault="009C0714" w:rsidP="00E0004A">
      <w:pPr>
        <w:pStyle w:val="Title"/>
        <w:rPr>
          <w:sz w:val="24"/>
        </w:rPr>
      </w:pPr>
      <w:r>
        <w:rPr>
          <w:sz w:val="24"/>
        </w:rPr>
        <w:t>МУНИЦИПАЛЬНОЕ ОБРАЗОВАНИЕ «АНДРОСОВСКИЙ СЕЛЬСОВЕТ»</w:t>
      </w:r>
    </w:p>
    <w:p w:rsidR="009C0714" w:rsidRPr="00E0004A" w:rsidRDefault="009C0714" w:rsidP="00E0004A">
      <w:pPr>
        <w:pStyle w:val="Title"/>
        <w:rPr>
          <w:sz w:val="24"/>
        </w:rPr>
      </w:pPr>
      <w:r>
        <w:rPr>
          <w:sz w:val="24"/>
        </w:rPr>
        <w:t xml:space="preserve">ЖЕЛЕЗНОГОРСКОГО РАЙОНА </w:t>
      </w:r>
      <w:r w:rsidRPr="00E0004A">
        <w:rPr>
          <w:sz w:val="24"/>
        </w:rPr>
        <w:t xml:space="preserve"> КУРСКОЙ ОБЛАСТИ</w:t>
      </w:r>
    </w:p>
    <w:p w:rsidR="009C0714" w:rsidRPr="00E0004A" w:rsidRDefault="009C0714" w:rsidP="00E0004A">
      <w:pPr>
        <w:pStyle w:val="Title"/>
        <w:rPr>
          <w:sz w:val="24"/>
        </w:rPr>
      </w:pPr>
    </w:p>
    <w:p w:rsidR="009C0714" w:rsidRDefault="009C0714" w:rsidP="00E0004A">
      <w:pPr>
        <w:pStyle w:val="Title"/>
        <w:rPr>
          <w:sz w:val="24"/>
        </w:rPr>
      </w:pPr>
      <w:r w:rsidRPr="00E0004A">
        <w:rPr>
          <w:sz w:val="24"/>
        </w:rPr>
        <w:t>АДМИНИСТРАЦИЯ</w:t>
      </w:r>
      <w:r>
        <w:rPr>
          <w:sz w:val="24"/>
        </w:rPr>
        <w:t xml:space="preserve"> </w:t>
      </w:r>
    </w:p>
    <w:p w:rsidR="009C0714" w:rsidRPr="00E0004A" w:rsidRDefault="009C0714" w:rsidP="00E0004A">
      <w:pPr>
        <w:pStyle w:val="Title"/>
        <w:rPr>
          <w:sz w:val="24"/>
        </w:rPr>
      </w:pPr>
      <w:r>
        <w:rPr>
          <w:sz w:val="24"/>
        </w:rPr>
        <w:t>АНДРОСОВСКОГО СЕЛЬСОВЕТА</w:t>
      </w:r>
    </w:p>
    <w:p w:rsidR="009C0714" w:rsidRPr="00E0004A" w:rsidRDefault="009C0714" w:rsidP="00E000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004A">
        <w:rPr>
          <w:rFonts w:ascii="Times New Roman" w:hAnsi="Times New Roman"/>
          <w:b/>
          <w:bCs/>
          <w:sz w:val="24"/>
          <w:szCs w:val="24"/>
        </w:rPr>
        <w:t>ЖЕЛЕЗНОГОРСКОГО РАЙОНА КУРСКОЙ ОБЛАСТИ</w:t>
      </w:r>
    </w:p>
    <w:p w:rsidR="009C0714" w:rsidRPr="00E0004A" w:rsidRDefault="009C0714" w:rsidP="00E0004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pStyle w:val="Heading4"/>
        <w:rPr>
          <w:b/>
          <w:sz w:val="24"/>
          <w:szCs w:val="24"/>
        </w:rPr>
      </w:pPr>
      <w:r w:rsidRPr="00E0004A">
        <w:rPr>
          <w:b/>
          <w:sz w:val="24"/>
          <w:szCs w:val="24"/>
        </w:rPr>
        <w:t>П О С Т А Н О В Л Е Н И Е</w:t>
      </w:r>
    </w:p>
    <w:p w:rsidR="009C0714" w:rsidRPr="00E0004A" w:rsidRDefault="009C0714" w:rsidP="00E00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714" w:rsidRDefault="009C0714" w:rsidP="00E000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25.04.2016   №30</w:t>
      </w:r>
    </w:p>
    <w:p w:rsidR="009C0714" w:rsidRPr="00E0004A" w:rsidRDefault="009C0714" w:rsidP="00E0004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с.Андросово</w:t>
      </w:r>
    </w:p>
    <w:p w:rsidR="009C0714" w:rsidRPr="00E0004A" w:rsidRDefault="009C0714" w:rsidP="00E0004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0714" w:rsidRDefault="009C0714" w:rsidP="00844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«</w:t>
      </w:r>
      <w:r w:rsidRPr="00E0004A">
        <w:rPr>
          <w:rFonts w:ascii="Times New Roman" w:hAnsi="Times New Roman"/>
          <w:sz w:val="24"/>
          <w:szCs w:val="24"/>
        </w:rPr>
        <w:t>О порядке сообщения отдельными категориями</w:t>
      </w:r>
    </w:p>
    <w:p w:rsidR="009C0714" w:rsidRDefault="009C0714" w:rsidP="00844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лиц о получении подарка в связи  с</w:t>
      </w:r>
    </w:p>
    <w:p w:rsidR="009C0714" w:rsidRDefault="009C0714" w:rsidP="00844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протокольными мероприятиями, служебными</w:t>
      </w:r>
    </w:p>
    <w:p w:rsidR="009C0714" w:rsidRDefault="009C0714" w:rsidP="00844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командировками и другими  официальными </w:t>
      </w:r>
    </w:p>
    <w:p w:rsidR="009C0714" w:rsidRDefault="009C0714" w:rsidP="00844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мероприятиями, участие в которых  связано</w:t>
      </w:r>
    </w:p>
    <w:p w:rsidR="009C0714" w:rsidRDefault="009C0714" w:rsidP="00844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с исполнением ими  служебных (должностных)</w:t>
      </w:r>
    </w:p>
    <w:p w:rsidR="009C0714" w:rsidRDefault="009C0714" w:rsidP="00844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обязанностей, сдачи и оценки подарка, </w:t>
      </w:r>
    </w:p>
    <w:p w:rsidR="009C0714" w:rsidRDefault="009C0714" w:rsidP="00844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реализации (выкупа) и зачисления средств,</w:t>
      </w:r>
    </w:p>
    <w:p w:rsidR="009C0714" w:rsidRPr="00844049" w:rsidRDefault="009C0714" w:rsidP="00844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вырученных от его реализации»</w:t>
      </w: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В соответствии  Федеральным законом Российской Федерации от 15.02.2016 № 21-ФЗ «О внесении изменений в статью 14 Федерального закона «О муниципальной службе в Российской Федерации», Постановлением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E0004A">
          <w:rPr>
            <w:rFonts w:ascii="Times New Roman" w:hAnsi="Times New Roman"/>
            <w:sz w:val="24"/>
            <w:szCs w:val="24"/>
          </w:rPr>
          <w:t>2014 г</w:t>
        </w:r>
      </w:smartTag>
      <w:r w:rsidRPr="00E0004A">
        <w:rPr>
          <w:rFonts w:ascii="Times New Roman" w:hAnsi="Times New Roman"/>
          <w:sz w:val="24"/>
          <w:szCs w:val="24"/>
        </w:rPr>
        <w:t>. N 10  "О порядке сообщения отдельными категориями лиц о получении подарка в связи  с протокольными мероприятиями, служебными командировками и другими  официальными мероприятиями, участие в которых  связано с исполнением ими  служебных (должностных) обязанностей, сдачи и оценки подарка, реализации (выкупа) и зачисления средств, вырученных от его реализации" (с изменениями и дополнениями),  Администрация</w:t>
      </w:r>
      <w:r>
        <w:rPr>
          <w:rFonts w:ascii="Times New Roman" w:hAnsi="Times New Roman"/>
          <w:sz w:val="24"/>
          <w:szCs w:val="24"/>
        </w:rPr>
        <w:t xml:space="preserve">  Андросовского сельсовета </w:t>
      </w:r>
      <w:r w:rsidRPr="00E0004A">
        <w:rPr>
          <w:rFonts w:ascii="Times New Roman" w:hAnsi="Times New Roman"/>
          <w:sz w:val="24"/>
          <w:szCs w:val="24"/>
        </w:rPr>
        <w:t xml:space="preserve"> Железногорского района </w:t>
      </w:r>
    </w:p>
    <w:p w:rsidR="009C0714" w:rsidRPr="00E0004A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0714" w:rsidRPr="00E0004A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0004A">
        <w:rPr>
          <w:rFonts w:ascii="Times New Roman" w:hAnsi="Times New Roman"/>
          <w:sz w:val="24"/>
          <w:szCs w:val="24"/>
        </w:rPr>
        <w:t xml:space="preserve">    ПОСТАНОВЛЯЕТ:</w:t>
      </w:r>
    </w:p>
    <w:p w:rsidR="009C0714" w:rsidRPr="00E0004A" w:rsidRDefault="009C0714" w:rsidP="00844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714" w:rsidRPr="00844049" w:rsidRDefault="009C0714" w:rsidP="00844049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004A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E0004A">
        <w:rPr>
          <w:rFonts w:ascii="Times New Roman" w:hAnsi="Times New Roman"/>
          <w:sz w:val="24"/>
          <w:szCs w:val="24"/>
        </w:rPr>
        <w:t>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</w:t>
      </w:r>
      <w:r>
        <w:rPr>
          <w:rFonts w:ascii="Times New Roman" w:hAnsi="Times New Roman"/>
          <w:sz w:val="24"/>
          <w:szCs w:val="24"/>
        </w:rPr>
        <w:t xml:space="preserve"> от его реализации</w:t>
      </w:r>
      <w:r w:rsidRPr="00E0004A">
        <w:rPr>
          <w:rFonts w:ascii="Times New Roman" w:hAnsi="Times New Roman"/>
          <w:bCs/>
          <w:sz w:val="24"/>
          <w:szCs w:val="24"/>
        </w:rPr>
        <w:t>.</w:t>
      </w:r>
      <w:r w:rsidRPr="00E0004A">
        <w:rPr>
          <w:rFonts w:ascii="Times New Roman" w:hAnsi="Times New Roman"/>
          <w:sz w:val="24"/>
          <w:szCs w:val="24"/>
        </w:rPr>
        <w:t xml:space="preserve">  </w:t>
      </w:r>
    </w:p>
    <w:p w:rsidR="009C0714" w:rsidRPr="00E0004A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3. Контроль за исполнением настоящего постановлени</w:t>
      </w:r>
      <w:r>
        <w:rPr>
          <w:rFonts w:ascii="Times New Roman" w:hAnsi="Times New Roman"/>
          <w:sz w:val="24"/>
          <w:szCs w:val="24"/>
        </w:rPr>
        <w:t>я оставляю за собой.</w:t>
      </w: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4. Постановление вступает в силу со дня его официального опубликования.</w:t>
      </w: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0714" w:rsidRPr="00E0004A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0714" w:rsidRPr="00E0004A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0004A"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</w:rPr>
        <w:t xml:space="preserve"> Андросовского сельсовета</w:t>
      </w: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0004A">
        <w:rPr>
          <w:rFonts w:ascii="Times New Roman" w:hAnsi="Times New Roman"/>
          <w:b/>
          <w:sz w:val="24"/>
          <w:szCs w:val="24"/>
        </w:rPr>
        <w:t xml:space="preserve">Железногорского района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А.Н.Алесин</w:t>
      </w: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C0714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C0714" w:rsidRPr="00E0004A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C0714" w:rsidRPr="00E0004A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                              Утвержден</w:t>
      </w:r>
    </w:p>
    <w:p w:rsidR="009C0714" w:rsidRPr="00E0004A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Андросовского</w:t>
      </w:r>
    </w:p>
    <w:p w:rsidR="009C0714" w:rsidRPr="009A42F7" w:rsidRDefault="009C0714" w:rsidP="009A4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сельсовета </w:t>
      </w:r>
      <w:r w:rsidRPr="00E0004A">
        <w:rPr>
          <w:rFonts w:ascii="Times New Roman" w:hAnsi="Times New Roman"/>
          <w:sz w:val="24"/>
          <w:szCs w:val="24"/>
        </w:rPr>
        <w:t xml:space="preserve">  Железногорского   района Курск</w:t>
      </w:r>
      <w:r>
        <w:rPr>
          <w:rFonts w:ascii="Times New Roman" w:hAnsi="Times New Roman"/>
          <w:sz w:val="24"/>
          <w:szCs w:val="24"/>
        </w:rPr>
        <w:t xml:space="preserve">ой  области  от </w:t>
      </w:r>
      <w:r w:rsidRPr="00E0004A">
        <w:rPr>
          <w:rFonts w:ascii="Times New Roman" w:hAnsi="Times New Roman"/>
          <w:sz w:val="24"/>
          <w:szCs w:val="24"/>
        </w:rPr>
        <w:t xml:space="preserve">.04.2016   № </w:t>
      </w:r>
    </w:p>
    <w:p w:rsidR="009C0714" w:rsidRPr="00E0004A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b/>
          <w:sz w:val="24"/>
          <w:szCs w:val="24"/>
          <w:u w:val="single"/>
        </w:rPr>
        <w:t xml:space="preserve">       </w:t>
      </w:r>
    </w:p>
    <w:p w:rsidR="009C0714" w:rsidRPr="00E0004A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C0714" w:rsidRPr="00E0004A" w:rsidRDefault="009C0714" w:rsidP="00E00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004A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004A">
        <w:rPr>
          <w:rFonts w:ascii="Times New Roman" w:hAnsi="Times New Roman"/>
          <w:b/>
          <w:sz w:val="24"/>
          <w:szCs w:val="24"/>
        </w:rPr>
        <w:t>сообщения отдельными категориями лиц о получении подарка в связи  с протокольными мероприятиями, служебными командировками и другими  официальными мероприятиями, участие в которых  связано с исполнением ими 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 xml:space="preserve">1. Настоящий  Порядок определяет порядок сообщения лицами, замещающими муниципальные должности 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Андросовского сельсовета </w:t>
      </w:r>
      <w:r w:rsidRPr="00E0004A">
        <w:rPr>
          <w:rFonts w:ascii="Times New Roman" w:hAnsi="Times New Roman"/>
          <w:bCs/>
          <w:sz w:val="24"/>
          <w:szCs w:val="24"/>
        </w:rPr>
        <w:t xml:space="preserve">Железногорского района Курской области, муниципальными служащими, замещающими должности муниципальной службы в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 Андросовского  сельсовета </w:t>
      </w:r>
      <w:r w:rsidRPr="00E0004A">
        <w:rPr>
          <w:rFonts w:ascii="Times New Roman" w:hAnsi="Times New Roman"/>
          <w:bCs/>
          <w:sz w:val="24"/>
          <w:szCs w:val="24"/>
        </w:rPr>
        <w:t>Желез</w:t>
      </w:r>
      <w:r>
        <w:rPr>
          <w:rFonts w:ascii="Times New Roman" w:hAnsi="Times New Roman"/>
          <w:bCs/>
          <w:sz w:val="24"/>
          <w:szCs w:val="24"/>
        </w:rPr>
        <w:t>ногорского района Курской облас</w:t>
      </w:r>
      <w:r w:rsidRPr="00E0004A">
        <w:rPr>
          <w:rFonts w:ascii="Times New Roman" w:hAnsi="Times New Roman"/>
          <w:bCs/>
          <w:sz w:val="24"/>
          <w:szCs w:val="24"/>
        </w:rPr>
        <w:t>ти, 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2. Для целей настоящего Порядка  используются следующие понятия: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 деятельности указанных лиц.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3. Лица, замещающие  муниципальные  должности, служащие 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4. Лица, замещающие муниципальные должности, служащие  обязаны в соответствии с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  муниципальный орган, в которых указанные лица проходят муниципальную  службу или осуществляют трудовую деятельность.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0" w:name="Par25"/>
      <w:bookmarkEnd w:id="0"/>
      <w:r w:rsidRPr="00E0004A">
        <w:rPr>
          <w:rFonts w:ascii="Times New Roman" w:hAnsi="Times New Roman"/>
          <w:bCs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</w:t>
      </w:r>
      <w:r>
        <w:rPr>
          <w:rFonts w:ascii="Times New Roman" w:hAnsi="Times New Roman"/>
          <w:bCs/>
          <w:sz w:val="24"/>
          <w:szCs w:val="24"/>
        </w:rPr>
        <w:t>одаркав Администрацию Андросовского сельсовета Железногорского района</w:t>
      </w:r>
      <w:r w:rsidRPr="00E0004A">
        <w:rPr>
          <w:rFonts w:ascii="Times New Roman" w:hAnsi="Times New Roman"/>
          <w:bCs/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" w:name="Par27"/>
      <w:bookmarkEnd w:id="1"/>
      <w:r w:rsidRPr="00E0004A">
        <w:rPr>
          <w:rFonts w:ascii="Times New Roman" w:hAnsi="Times New Roman"/>
          <w:bCs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 оно представляется не позднее следующего дня после ее устранения.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</w:t>
      </w:r>
      <w:r w:rsidRPr="00E0004A">
        <w:rPr>
          <w:rFonts w:ascii="Times New Roman" w:hAnsi="Times New Roman"/>
          <w:sz w:val="24"/>
          <w:szCs w:val="24"/>
        </w:rPr>
        <w:t xml:space="preserve">  по оценке целесообразности использования подарка для обеспечения деятельности Администрации </w:t>
      </w:r>
      <w:r>
        <w:rPr>
          <w:rFonts w:ascii="Times New Roman" w:hAnsi="Times New Roman"/>
          <w:sz w:val="24"/>
          <w:szCs w:val="24"/>
        </w:rPr>
        <w:t xml:space="preserve"> Андросовского  сельсовета </w:t>
      </w:r>
      <w:r w:rsidRPr="00E0004A">
        <w:rPr>
          <w:rFonts w:ascii="Times New Roman" w:hAnsi="Times New Roman"/>
          <w:sz w:val="24"/>
          <w:szCs w:val="24"/>
        </w:rPr>
        <w:t>Железногорского района  Курской области</w:t>
      </w:r>
      <w:r w:rsidRPr="00E0004A">
        <w:rPr>
          <w:rFonts w:ascii="Times New Roman" w:hAnsi="Times New Roman"/>
          <w:bCs/>
          <w:sz w:val="24"/>
          <w:szCs w:val="24"/>
        </w:rPr>
        <w:t>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2" w:name="Par31"/>
      <w:bookmarkEnd w:id="2"/>
      <w:r w:rsidRPr="00E0004A">
        <w:rPr>
          <w:rFonts w:ascii="Times New Roman" w:hAnsi="Times New Roman"/>
          <w:bCs/>
          <w:sz w:val="24"/>
          <w:szCs w:val="24"/>
        </w:rPr>
        <w:t>7. Подарок,  стоимость которого подтверждается документами и превышает 3 тыс. рублей,  либо стоимость которого получившим его служащему  неизвестна, сдается ответственному ли</w:t>
      </w:r>
      <w:r>
        <w:rPr>
          <w:rFonts w:ascii="Times New Roman" w:hAnsi="Times New Roman"/>
          <w:bCs/>
          <w:sz w:val="24"/>
          <w:szCs w:val="24"/>
        </w:rPr>
        <w:t>цу Администрации Андросовского сельсовета Железгногорского района</w:t>
      </w:r>
      <w:r w:rsidRPr="00E0004A">
        <w:rPr>
          <w:rFonts w:ascii="Times New Roman" w:hAnsi="Times New Roman"/>
          <w:bCs/>
          <w:sz w:val="24"/>
          <w:szCs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 пунктом 7  настоящего Порядка.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 Администрация Андросовского  сельсовета</w:t>
      </w:r>
      <w:r w:rsidRPr="00E0004A">
        <w:rPr>
          <w:rFonts w:ascii="Times New Roman" w:hAnsi="Times New Roman"/>
          <w:bCs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</w:t>
      </w:r>
      <w:r>
        <w:rPr>
          <w:rFonts w:ascii="Times New Roman" w:hAnsi="Times New Roman"/>
          <w:bCs/>
          <w:sz w:val="24"/>
          <w:szCs w:val="24"/>
        </w:rPr>
        <w:t xml:space="preserve">имущества  Андросовского  сельсовета Железногорского   района </w:t>
      </w:r>
      <w:r w:rsidRPr="00E0004A">
        <w:rPr>
          <w:rFonts w:ascii="Times New Roman" w:hAnsi="Times New Roman"/>
          <w:bCs/>
          <w:sz w:val="24"/>
          <w:szCs w:val="24"/>
        </w:rPr>
        <w:t xml:space="preserve"> Курской области.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3" w:name="Par38"/>
      <w:bookmarkEnd w:id="3"/>
      <w:r w:rsidRPr="00E0004A">
        <w:rPr>
          <w:rFonts w:ascii="Times New Roman" w:hAnsi="Times New Roman"/>
          <w:bCs/>
          <w:sz w:val="24"/>
          <w:szCs w:val="24"/>
        </w:rPr>
        <w:t>12. 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Федерации.</w:t>
      </w:r>
      <w:bookmarkStart w:id="4" w:name="Par39"/>
      <w:bookmarkEnd w:id="4"/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13.Администрация Андросовского сельсовета Железногорского района </w:t>
      </w:r>
      <w:r w:rsidRPr="00E0004A">
        <w:rPr>
          <w:rFonts w:ascii="Times New Roman" w:hAnsi="Times New Roman"/>
          <w:bCs/>
          <w:sz w:val="24"/>
          <w:szCs w:val="24"/>
        </w:rPr>
        <w:t xml:space="preserve"> в  течение 3 месяцев со дня поступления заявления, указанного в 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14. Подарок, в отношении которого не поступило заявление, указанное в  пункте 12 настоящего Поря</w:t>
      </w:r>
      <w:r>
        <w:rPr>
          <w:rFonts w:ascii="Times New Roman" w:hAnsi="Times New Roman"/>
          <w:bCs/>
          <w:sz w:val="24"/>
          <w:szCs w:val="24"/>
        </w:rPr>
        <w:t xml:space="preserve">дка,  может использоваться  Администрацией Андросовского  сельсовета Железногорского района </w:t>
      </w:r>
      <w:r w:rsidRPr="00E0004A">
        <w:rPr>
          <w:rFonts w:ascii="Times New Roman" w:hAnsi="Times New Roman"/>
          <w:bCs/>
          <w:sz w:val="24"/>
          <w:szCs w:val="24"/>
        </w:rPr>
        <w:t xml:space="preserve"> с учетом заключения комиссии или коллегиального органа о целесообразности использования подарка для обеспечения деятельности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Андросовского  сельсовета </w:t>
      </w:r>
      <w:r w:rsidRPr="00E0004A">
        <w:rPr>
          <w:rFonts w:ascii="Times New Roman" w:hAnsi="Times New Roman"/>
          <w:bCs/>
          <w:sz w:val="24"/>
          <w:szCs w:val="24"/>
        </w:rPr>
        <w:t>Железногорского района Курской области или иного учреждения.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5" w:name="Par44"/>
      <w:bookmarkEnd w:id="5"/>
      <w:r w:rsidRPr="00E0004A">
        <w:rPr>
          <w:rFonts w:ascii="Times New Roman" w:hAnsi="Times New Roman"/>
          <w:bCs/>
          <w:sz w:val="24"/>
          <w:szCs w:val="24"/>
        </w:rPr>
        <w:t xml:space="preserve">15. В случае нецелесообразности использования подарка Главой </w:t>
      </w:r>
      <w:r>
        <w:rPr>
          <w:rFonts w:ascii="Times New Roman" w:hAnsi="Times New Roman"/>
          <w:bCs/>
          <w:sz w:val="24"/>
          <w:szCs w:val="24"/>
        </w:rPr>
        <w:t xml:space="preserve">Андросовского  сельсовета  </w:t>
      </w:r>
      <w:r w:rsidRPr="00E0004A">
        <w:rPr>
          <w:rFonts w:ascii="Times New Roman" w:hAnsi="Times New Roman"/>
          <w:bCs/>
          <w:sz w:val="24"/>
          <w:szCs w:val="24"/>
        </w:rPr>
        <w:t>Железногорского района Курской области  принимается решение о реализации подарка и проведении оценки его стоимости для реализации (выкупа)  посредством проведения торгов в порядке, предусмотренном законодательством Российской Федерации.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16. Оценка стоимости подарка для реализации (выкупа), предусмотренная пунктами 13 и 15 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 xml:space="preserve">17. В случае если подарок не выкуплен или не реализован, Главой </w:t>
      </w:r>
      <w:r>
        <w:rPr>
          <w:rFonts w:ascii="Times New Roman" w:hAnsi="Times New Roman"/>
          <w:bCs/>
          <w:sz w:val="24"/>
          <w:szCs w:val="24"/>
        </w:rPr>
        <w:t xml:space="preserve"> Андросовского  сельсовета </w:t>
      </w:r>
      <w:r w:rsidRPr="00E0004A">
        <w:rPr>
          <w:rFonts w:ascii="Times New Roman" w:hAnsi="Times New Roman"/>
          <w:bCs/>
          <w:sz w:val="24"/>
          <w:szCs w:val="24"/>
        </w:rPr>
        <w:t>Железногорского района Курской области 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18. Средства, вырученные от реализации (выкупа) подарка, зачисляются в доход  районного  бюджета в порядке, установленном бюджетным законодательством Российской Федерации.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9A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bookmarkStart w:id="6" w:name="Par53"/>
      <w:bookmarkEnd w:id="6"/>
      <w:r w:rsidRPr="00E0004A">
        <w:rPr>
          <w:rFonts w:ascii="Times New Roman" w:hAnsi="Times New Roman"/>
          <w:bCs/>
          <w:sz w:val="24"/>
          <w:szCs w:val="24"/>
        </w:rPr>
        <w:t>Приложение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к Порядку о сообщении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отдельными категориями лиц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о получении подарка в связи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с протокольными мероприятиями,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служебными командировками и другими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официальными мероприятиями,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участие в которых связано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с исполнением ими служебных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(должностных) обязанностей, сдаче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и оценке подарка, реализации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(выкупе) и зачислении средств,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0004A">
        <w:rPr>
          <w:rFonts w:ascii="Times New Roman" w:hAnsi="Times New Roman"/>
          <w:bCs/>
          <w:sz w:val="24"/>
          <w:szCs w:val="24"/>
        </w:rPr>
        <w:t>вырученных от его реализации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           Уведомление о получении подарка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_________________________________________________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          (наименование уполномоченного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_________________________________________________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           структурного подразделения                                        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от _____________________________________________ _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   _________________________________________________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         (ф.и.о., занимаемая должность)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</w:t>
      </w:r>
      <w:r w:rsidRPr="00E0004A">
        <w:rPr>
          <w:rFonts w:ascii="Times New Roman" w:hAnsi="Times New Roman"/>
          <w:sz w:val="24"/>
          <w:szCs w:val="24"/>
        </w:rPr>
        <w:tab/>
      </w:r>
      <w:r w:rsidRPr="00E0004A">
        <w:rPr>
          <w:rFonts w:ascii="Times New Roman" w:hAnsi="Times New Roman"/>
          <w:sz w:val="24"/>
          <w:szCs w:val="24"/>
        </w:rPr>
        <w:tab/>
      </w:r>
      <w:r w:rsidRPr="00E0004A">
        <w:rPr>
          <w:rFonts w:ascii="Times New Roman" w:hAnsi="Times New Roman"/>
          <w:sz w:val="24"/>
          <w:szCs w:val="24"/>
        </w:rPr>
        <w:tab/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Уведомление о получении подарка от "__" ________ 20__ г.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Извещаю о получении ___________________________________________________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               (дата получения)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подарка(ов) на ____________________________________________________________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(наименование протокольного мероприятия, служебной  командировки, другого  официального мероприятия, место        и дата проведения)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26"/>
        <w:gridCol w:w="3421"/>
        <w:gridCol w:w="1881"/>
        <w:gridCol w:w="1911"/>
      </w:tblGrid>
      <w:tr w:rsidR="009C0714" w:rsidRPr="006A0E72" w:rsidTr="00E0004A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714" w:rsidRPr="006A0E72" w:rsidRDefault="009C0714" w:rsidP="00E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E7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14" w:rsidRPr="006A0E72" w:rsidRDefault="009C0714" w:rsidP="00E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E7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14" w:rsidRPr="006A0E72" w:rsidRDefault="009C0714" w:rsidP="00E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E7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0714" w:rsidRPr="006A0E72" w:rsidRDefault="009C0714" w:rsidP="00E00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E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в рублях </w:t>
            </w:r>
          </w:p>
        </w:tc>
      </w:tr>
      <w:tr w:rsidR="009C0714" w:rsidRPr="006A0E72" w:rsidTr="00E0004A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714" w:rsidRPr="00E0004A" w:rsidRDefault="009C0714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E7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9C0714" w:rsidRPr="006A0E72" w:rsidRDefault="009C0714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E72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9C0714" w:rsidRPr="006A0E72" w:rsidRDefault="009C0714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E72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:rsidR="009C0714" w:rsidRPr="006A0E72" w:rsidRDefault="009C0714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0E72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714" w:rsidRPr="006A0E72" w:rsidRDefault="009C0714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714" w:rsidRPr="006A0E72" w:rsidRDefault="009C0714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714" w:rsidRPr="006A0E72" w:rsidRDefault="009C0714" w:rsidP="00E00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Приложение: ______________________________________________ на _____ листах.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(наименование документа)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Лицо, представившее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уведомление         _________  _________________________  "__" ____ 20__ г.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          (подпись)    (расшифровка подписи)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Лицо,     принявшее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уведомление         _________  _________________________  "__" ____ 20__ г.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 xml:space="preserve">                                  (подпись)    (расшифровка подписи)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714" w:rsidRPr="00E0004A" w:rsidRDefault="009C0714" w:rsidP="00E0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04A">
        <w:rPr>
          <w:rFonts w:ascii="Times New Roman" w:hAnsi="Times New Roman"/>
          <w:sz w:val="24"/>
          <w:szCs w:val="24"/>
        </w:rPr>
        <w:t>"__" _________ 20__ г.</w:t>
      </w:r>
    </w:p>
    <w:sectPr w:rsidR="009C0714" w:rsidRPr="00E0004A" w:rsidSect="0068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04A"/>
    <w:rsid w:val="000425C5"/>
    <w:rsid w:val="000C19E0"/>
    <w:rsid w:val="00575169"/>
    <w:rsid w:val="00643464"/>
    <w:rsid w:val="006805A5"/>
    <w:rsid w:val="006A0E72"/>
    <w:rsid w:val="00844049"/>
    <w:rsid w:val="009A42F7"/>
    <w:rsid w:val="009B1061"/>
    <w:rsid w:val="009C0714"/>
    <w:rsid w:val="009F5405"/>
    <w:rsid w:val="00A7453B"/>
    <w:rsid w:val="00C07B49"/>
    <w:rsid w:val="00CD152E"/>
    <w:rsid w:val="00E0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A5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E0004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0004A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0004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0004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1920</Words>
  <Characters>10949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6</cp:revision>
  <cp:lastPrinted>2016-05-10T11:04:00Z</cp:lastPrinted>
  <dcterms:created xsi:type="dcterms:W3CDTF">2016-04-12T12:06:00Z</dcterms:created>
  <dcterms:modified xsi:type="dcterms:W3CDTF">2016-05-10T11:04:00Z</dcterms:modified>
</cp:coreProperties>
</file>