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52" w:rsidRPr="00026188" w:rsidRDefault="00870B52" w:rsidP="00BC5AC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26188">
        <w:rPr>
          <w:rStyle w:val="Strong"/>
          <w:rFonts w:ascii="Arial" w:hAnsi="Arial" w:cs="Arial"/>
          <w:sz w:val="28"/>
          <w:szCs w:val="28"/>
        </w:rPr>
        <w:t>МУНИЦИПАЛЬНОЕ  ОБРАЗОВАНИЕ «АНДРОСОВСКИИЙ СЕЛЬСОВЕТ ЖЕЛЕЗНОГОРСКОГО РАЙОНА</w:t>
      </w:r>
    </w:p>
    <w:p w:rsidR="00870B52" w:rsidRPr="00026188" w:rsidRDefault="00870B52" w:rsidP="00BC5AC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870B52" w:rsidRPr="00026188" w:rsidRDefault="00870B52" w:rsidP="00BC5AC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26188">
        <w:rPr>
          <w:rStyle w:val="Strong"/>
          <w:rFonts w:ascii="Arial" w:hAnsi="Arial" w:cs="Arial"/>
          <w:sz w:val="28"/>
          <w:szCs w:val="28"/>
        </w:rPr>
        <w:t>АДМИНИСТРАЦИЯ</w:t>
      </w:r>
    </w:p>
    <w:p w:rsidR="00870B52" w:rsidRPr="00026188" w:rsidRDefault="00870B52" w:rsidP="00BC5AC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26188">
        <w:rPr>
          <w:rStyle w:val="Strong"/>
          <w:rFonts w:ascii="Arial" w:hAnsi="Arial" w:cs="Arial"/>
          <w:sz w:val="28"/>
          <w:szCs w:val="28"/>
        </w:rPr>
        <w:t>АНДРОСОВСКОГО СЕЛЬСОВЕТА ЖЕЛЕЗНОГОРСКОГО РАЙОНА</w:t>
      </w:r>
    </w:p>
    <w:p w:rsidR="00870B52" w:rsidRPr="00026188" w:rsidRDefault="00870B52" w:rsidP="00BC5AC6">
      <w:pPr>
        <w:pStyle w:val="NoSpacing"/>
        <w:jc w:val="center"/>
        <w:rPr>
          <w:rStyle w:val="Strong"/>
          <w:rFonts w:ascii="Arial" w:hAnsi="Arial" w:cs="Arial"/>
          <w:sz w:val="28"/>
          <w:szCs w:val="28"/>
        </w:rPr>
      </w:pPr>
    </w:p>
    <w:p w:rsidR="00870B52" w:rsidRPr="00026188" w:rsidRDefault="00870B52" w:rsidP="00BC5AC6">
      <w:pPr>
        <w:pStyle w:val="NoSpacing"/>
        <w:jc w:val="center"/>
        <w:rPr>
          <w:rStyle w:val="Strong"/>
          <w:rFonts w:ascii="Arial" w:hAnsi="Arial" w:cs="Arial"/>
          <w:sz w:val="28"/>
          <w:szCs w:val="28"/>
        </w:rPr>
      </w:pPr>
      <w:r w:rsidRPr="00026188">
        <w:rPr>
          <w:rStyle w:val="Strong"/>
          <w:rFonts w:ascii="Arial" w:hAnsi="Arial" w:cs="Arial"/>
          <w:sz w:val="28"/>
          <w:szCs w:val="28"/>
        </w:rPr>
        <w:t>ПОСТАНОВЛЕНИЕ</w:t>
      </w:r>
    </w:p>
    <w:p w:rsidR="00870B52" w:rsidRPr="00026188" w:rsidRDefault="00870B52" w:rsidP="00BC5AC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870B52" w:rsidRPr="00026188" w:rsidRDefault="00870B52" w:rsidP="00BC5AC6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10.04</w:t>
      </w:r>
      <w:r w:rsidRPr="00026188">
        <w:rPr>
          <w:rStyle w:val="Strong"/>
          <w:rFonts w:ascii="Arial" w:hAnsi="Arial" w:cs="Arial"/>
          <w:sz w:val="28"/>
          <w:szCs w:val="28"/>
        </w:rPr>
        <w:t>.</w:t>
      </w:r>
      <w:r>
        <w:rPr>
          <w:rStyle w:val="Strong"/>
          <w:rFonts w:ascii="Arial" w:hAnsi="Arial" w:cs="Arial"/>
          <w:sz w:val="28"/>
          <w:szCs w:val="28"/>
        </w:rPr>
        <w:t>2017 г. №33</w:t>
      </w:r>
      <w:r w:rsidRPr="00026188">
        <w:rPr>
          <w:rStyle w:val="Strong"/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026188">
        <w:rPr>
          <w:rFonts w:ascii="Arial" w:hAnsi="Arial" w:cs="Arial"/>
          <w:b/>
          <w:sz w:val="28"/>
          <w:szCs w:val="28"/>
        </w:rPr>
        <w:t>с.Андросово</w:t>
      </w:r>
    </w:p>
    <w:p w:rsidR="00870B52" w:rsidRPr="00026188" w:rsidRDefault="00870B52" w:rsidP="00BC5AC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870B52" w:rsidRPr="00026188" w:rsidRDefault="00870B52" w:rsidP="00BC5AC6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26188">
        <w:rPr>
          <w:rFonts w:ascii="Arial" w:hAnsi="Arial" w:cs="Arial"/>
          <w:b/>
          <w:sz w:val="28"/>
          <w:szCs w:val="28"/>
        </w:rPr>
        <w:t>О порядке формирования, утверждения и ведения плана-графика закупок товаров, работ, услуг для обеспечения нужд Андросовского сельсовета Железногорского района Курской области</w:t>
      </w:r>
    </w:p>
    <w:p w:rsidR="00870B52" w:rsidRPr="00026188" w:rsidRDefault="00870B52" w:rsidP="00BC5AC6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870B52" w:rsidRPr="00026188" w:rsidRDefault="00870B52" w:rsidP="0066795F">
      <w:pPr>
        <w:spacing w:line="100" w:lineRule="atLeast"/>
        <w:ind w:firstLine="540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В соответствии с </w:t>
      </w:r>
      <w:hyperlink r:id="rId5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частью 5 статьи 21</w:t>
        </w:r>
      </w:hyperlink>
      <w:r w:rsidRPr="00026188">
        <w:rPr>
          <w:rFonts w:ascii="Arial" w:hAnsi="Arial" w:cs="Arial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Администрация  Андросовского сельсовета Железногорского района ПОСТАНОВЛЯЕТ: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1. Утвердить прилагаемый </w:t>
      </w:r>
      <w:hyperlink w:anchor="Par35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Порядок</w:t>
        </w:r>
      </w:hyperlink>
      <w:r w:rsidRPr="00026188">
        <w:rPr>
          <w:rFonts w:ascii="Arial" w:hAnsi="Arial" w:cs="Arial"/>
        </w:rPr>
        <w:t xml:space="preserve"> формирования, утверждения и ведения плана-графика закупок товаров, работ, услуг для обеспечения нужд Андросовского сельсовета Железногорского района Курской области (далее - Порядок).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2. Признать утратившим силу постановление Администрации Андросовского сельсовета Железногорского района от 03.02.2016 г. №12 «О порядке формирования утверждения и ведения плана-графика закупок товаров, работ, услуг для обеспечения нужд  Андросовского сельсовета Железногорского района Курской области».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2. В течение 3 дней со дня утверждения Порядка разместить Порядок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3. Настоящее постановление вступает в силу с момента подписания и распространяется на правоотношения, возникшие с 1 января 2017 года.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870B52" w:rsidRPr="00026188" w:rsidRDefault="00870B52" w:rsidP="00AB46AB">
      <w:pPr>
        <w:spacing w:line="100" w:lineRule="atLeast"/>
        <w:jc w:val="both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Глава Андросовского сельсовета </w:t>
      </w:r>
    </w:p>
    <w:p w:rsidR="00870B52" w:rsidRPr="00026188" w:rsidRDefault="00870B52" w:rsidP="0066795F">
      <w:pPr>
        <w:spacing w:line="100" w:lineRule="atLeast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Железногорского района                                                                          А.Н.Алесин</w:t>
      </w:r>
    </w:p>
    <w:p w:rsidR="00870B52" w:rsidRPr="00026188" w:rsidRDefault="00870B52" w:rsidP="0066795F">
      <w:pPr>
        <w:spacing w:line="100" w:lineRule="atLeast"/>
        <w:jc w:val="right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jc w:val="right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jc w:val="right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jc w:val="right"/>
        <w:rPr>
          <w:rFonts w:ascii="Arial" w:hAnsi="Arial" w:cs="Arial"/>
        </w:rPr>
      </w:pPr>
      <w:r w:rsidRPr="00026188">
        <w:rPr>
          <w:rFonts w:ascii="Arial" w:hAnsi="Arial" w:cs="Arial"/>
        </w:rPr>
        <w:t>Утвержден</w:t>
      </w:r>
    </w:p>
    <w:p w:rsidR="00870B52" w:rsidRPr="00026188" w:rsidRDefault="00870B52" w:rsidP="0066795F">
      <w:pPr>
        <w:spacing w:line="100" w:lineRule="atLeast"/>
        <w:jc w:val="right"/>
        <w:rPr>
          <w:rFonts w:ascii="Arial" w:hAnsi="Arial" w:cs="Arial"/>
        </w:rPr>
      </w:pPr>
      <w:r w:rsidRPr="00026188">
        <w:rPr>
          <w:rFonts w:ascii="Arial" w:hAnsi="Arial" w:cs="Arial"/>
        </w:rPr>
        <w:t>постановлением</w:t>
      </w:r>
    </w:p>
    <w:p w:rsidR="00870B52" w:rsidRPr="00026188" w:rsidRDefault="00870B52" w:rsidP="0066795F">
      <w:pPr>
        <w:spacing w:line="100" w:lineRule="atLeast"/>
        <w:jc w:val="right"/>
        <w:rPr>
          <w:rFonts w:ascii="Arial" w:hAnsi="Arial" w:cs="Arial"/>
        </w:rPr>
      </w:pPr>
      <w:r w:rsidRPr="00026188">
        <w:rPr>
          <w:rFonts w:ascii="Arial" w:hAnsi="Arial" w:cs="Arial"/>
        </w:rPr>
        <w:t>Администрации Андросовского сельсовета</w:t>
      </w:r>
    </w:p>
    <w:p w:rsidR="00870B52" w:rsidRPr="00026188" w:rsidRDefault="00870B52" w:rsidP="0066795F">
      <w:pPr>
        <w:spacing w:line="100" w:lineRule="atLeast"/>
        <w:jc w:val="right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Железногорского района </w:t>
      </w:r>
    </w:p>
    <w:p w:rsidR="00870B52" w:rsidRPr="00026188" w:rsidRDefault="00870B52" w:rsidP="0066795F">
      <w:pPr>
        <w:spacing w:line="100" w:lineRule="atLeast"/>
        <w:jc w:val="right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                                                                              от «10» апреля </w:t>
      </w:r>
      <w:bookmarkStart w:id="0" w:name="_GoBack"/>
      <w:bookmarkEnd w:id="0"/>
      <w:r w:rsidRPr="00026188">
        <w:rPr>
          <w:rFonts w:ascii="Arial" w:hAnsi="Arial" w:cs="Arial"/>
        </w:rPr>
        <w:t>2017 г. №</w:t>
      </w:r>
      <w:r>
        <w:rPr>
          <w:rFonts w:ascii="Arial" w:hAnsi="Arial" w:cs="Arial"/>
        </w:rPr>
        <w:t>33</w:t>
      </w:r>
      <w:r w:rsidRPr="00026188">
        <w:rPr>
          <w:rFonts w:ascii="Arial" w:hAnsi="Arial" w:cs="Arial"/>
        </w:rPr>
        <w:t xml:space="preserve"> </w:t>
      </w:r>
    </w:p>
    <w:p w:rsidR="00870B52" w:rsidRPr="00026188" w:rsidRDefault="00870B52" w:rsidP="0066795F">
      <w:pPr>
        <w:spacing w:line="100" w:lineRule="atLeast"/>
        <w:jc w:val="both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jc w:val="center"/>
        <w:rPr>
          <w:rFonts w:ascii="Arial" w:hAnsi="Arial" w:cs="Arial"/>
          <w:b/>
          <w:bCs/>
        </w:rPr>
      </w:pPr>
      <w:r w:rsidRPr="00026188">
        <w:rPr>
          <w:rFonts w:ascii="Arial" w:hAnsi="Arial" w:cs="Arial"/>
          <w:b/>
          <w:bCs/>
        </w:rPr>
        <w:t>Порядок</w:t>
      </w:r>
    </w:p>
    <w:p w:rsidR="00870B52" w:rsidRPr="00026188" w:rsidRDefault="00870B52" w:rsidP="0066795F">
      <w:pPr>
        <w:spacing w:line="100" w:lineRule="atLeast"/>
        <w:jc w:val="center"/>
        <w:rPr>
          <w:rFonts w:ascii="Arial" w:hAnsi="Arial" w:cs="Arial"/>
          <w:b/>
          <w:bCs/>
        </w:rPr>
      </w:pPr>
      <w:r w:rsidRPr="00026188">
        <w:rPr>
          <w:rFonts w:ascii="Arial" w:hAnsi="Arial" w:cs="Arial"/>
          <w:b/>
          <w:bCs/>
        </w:rPr>
        <w:t>формирования, утверждения и ведения плана-графика закупок</w:t>
      </w:r>
    </w:p>
    <w:p w:rsidR="00870B52" w:rsidRPr="00026188" w:rsidRDefault="00870B52" w:rsidP="0066795F">
      <w:pPr>
        <w:spacing w:line="100" w:lineRule="atLeast"/>
        <w:jc w:val="center"/>
        <w:rPr>
          <w:rFonts w:ascii="Arial" w:hAnsi="Arial" w:cs="Arial"/>
        </w:rPr>
      </w:pPr>
      <w:r w:rsidRPr="00026188">
        <w:rPr>
          <w:rFonts w:ascii="Arial" w:hAnsi="Arial" w:cs="Arial"/>
          <w:b/>
          <w:bCs/>
        </w:rPr>
        <w:t>товаров, работ, услуг для обеспечения нужд Андросовского сельсовета Железногорского района Курской области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ind w:firstLine="60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1.Настоящий Порядок формирования, утверждения и ведения плана-графика закупок товаров, работ, услуг для обеспечения нужд Андросовского сельсовета Железногорского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Андросовского сельсовета Железногорского района Курской области (далее - закупки) в соответствии с Федеральным </w:t>
      </w:r>
      <w:hyperlink r:id="rId6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законом</w:t>
        </w:r>
      </w:hyperlink>
      <w:r w:rsidRPr="00026188">
        <w:rPr>
          <w:rFonts w:ascii="Arial" w:hAnsi="Arial" w:cs="Arial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 и </w:t>
      </w:r>
      <w:hyperlink r:id="rId7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Постановлением</w:t>
        </w:r>
      </w:hyperlink>
      <w:r w:rsidRPr="00026188">
        <w:rPr>
          <w:rFonts w:ascii="Arial" w:hAnsi="Arial" w:cs="Arial"/>
        </w:rPr>
        <w:t xml:space="preserve">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870B52" w:rsidRPr="00026188" w:rsidRDefault="00870B52" w:rsidP="0066795F">
      <w:pPr>
        <w:pStyle w:val="1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6188">
        <w:rPr>
          <w:rFonts w:ascii="Arial" w:hAnsi="Arial" w:cs="Arial"/>
          <w:sz w:val="24"/>
          <w:szCs w:val="24"/>
          <w:shd w:val="clear" w:color="auto" w:fill="FFFFFF"/>
        </w:rPr>
        <w:t>Порядок формирования, утверждения и ведения плана-графика закупок, устанавливаемый Администрацией Андросовского сельсовета Железногорского района, в течение 3 дней со дня утверждения подлежит размещению в единой информационной системе в сфере закупок.</w:t>
      </w:r>
    </w:p>
    <w:p w:rsidR="00870B52" w:rsidRPr="00026188" w:rsidRDefault="00870B52" w:rsidP="0066795F">
      <w:pPr>
        <w:pStyle w:val="1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>Планы-графики закупок утверждаются в течение 10 рабочих дней следующими заказчиками:</w:t>
      </w:r>
    </w:p>
    <w:p w:rsidR="00870B52" w:rsidRPr="00026188" w:rsidRDefault="00870B52" w:rsidP="00823738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а) муниципальными заказчиками, действующими от </w:t>
      </w:r>
      <w:r w:rsidRPr="00026188">
        <w:rPr>
          <w:rFonts w:ascii="Arial" w:hAnsi="Arial" w:cs="Arial"/>
          <w:sz w:val="24"/>
          <w:szCs w:val="24"/>
        </w:rPr>
        <w:t>Андросовского сельсовета Железногорского района Курской области</w:t>
      </w: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(далее - муниципальные заказчики)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70B52" w:rsidRPr="00026188" w:rsidRDefault="00870B52" w:rsidP="00823738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>б) муниципальными бюджетными учреждениями, за исключением закупок, осуществляемых в соответствии с частями 2, 6 статьи 15</w:t>
      </w:r>
      <w:r w:rsidRPr="00026188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8" w:history="1">
        <w:r w:rsidRPr="00026188">
          <w:rPr>
            <w:rStyle w:val="Hyperlink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026188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>(далее - Закон о контрактной системе), - со дня утверждения планов финансово-хозяйственной деятельности;</w:t>
      </w:r>
    </w:p>
    <w:p w:rsidR="00870B52" w:rsidRPr="00026188" w:rsidRDefault="00870B52" w:rsidP="00823738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б) (1) </w:t>
      </w:r>
      <w:r w:rsidRPr="00026188">
        <w:rPr>
          <w:rFonts w:ascii="Arial" w:hAnsi="Arial" w:cs="Arial"/>
          <w:sz w:val="24"/>
          <w:szCs w:val="24"/>
          <w:shd w:val="clear" w:color="auto" w:fill="FFFFFF"/>
        </w:rPr>
        <w:t>муниципальными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унитарными</w:t>
      </w:r>
      <w:r w:rsidRPr="00026188">
        <w:rPr>
          <w:rFonts w:ascii="Arial" w:hAnsi="Arial" w:cs="Arial"/>
          <w:sz w:val="24"/>
          <w:szCs w:val="24"/>
          <w:shd w:val="clear" w:color="auto" w:fill="FFFFFF"/>
        </w:rPr>
        <w:t xml:space="preserve"> предприятиями, имущество которых принадлежит на праве муниципальному образованию, за исключением закупок, осуществляемых в соответствии с</w:t>
      </w:r>
      <w:r w:rsidRPr="0002618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anchor="dst102013" w:history="1">
        <w:r w:rsidRPr="0002618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частями 2.1</w:t>
        </w:r>
      </w:hyperlink>
      <w:r w:rsidRPr="0002618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26188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02618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anchor="dst92" w:history="1">
        <w:r w:rsidRPr="0002618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6 статьи 15</w:t>
        </w:r>
      </w:hyperlink>
      <w:r w:rsidRPr="0002618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>Закона о контрактной системе</w:t>
      </w:r>
      <w:r w:rsidRPr="00026188">
        <w:rPr>
          <w:rFonts w:ascii="Arial" w:hAnsi="Arial" w:cs="Arial"/>
          <w:sz w:val="24"/>
          <w:szCs w:val="24"/>
          <w:shd w:val="clear" w:color="auto" w:fill="FFFFFF"/>
        </w:rPr>
        <w:t>, со дня утверждения плана (программы) финансово-хозяйственной деятельности унитарного предприятия;</w:t>
      </w:r>
    </w:p>
    <w:p w:rsidR="00870B52" w:rsidRPr="00026188" w:rsidRDefault="00870B52" w:rsidP="00823738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026188">
        <w:rPr>
          <w:rFonts w:ascii="Arial" w:hAnsi="Arial" w:cs="Arial"/>
          <w:sz w:val="24"/>
          <w:szCs w:val="24"/>
          <w:shd w:val="clear" w:color="auto" w:fill="FFFFFF"/>
        </w:rPr>
        <w:t>в) автономными учреждениями, созданными муниципальным образованием, в случае, предусмотренном</w:t>
      </w:r>
      <w:r w:rsidRPr="0002618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anchor="dst9" w:history="1">
        <w:r w:rsidRPr="0002618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4 статьи 15</w:t>
        </w:r>
      </w:hyperlink>
      <w:r w:rsidRPr="0002618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>Закона о контрактной системе</w:t>
      </w:r>
      <w:r w:rsidRPr="00026188">
        <w:rPr>
          <w:rFonts w:ascii="Arial" w:hAnsi="Arial" w:cs="Arial"/>
          <w:sz w:val="24"/>
          <w:szCs w:val="24"/>
          <w:shd w:val="clear" w:color="auto" w:fill="FFFFFF"/>
        </w:rPr>
        <w:t>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870B52" w:rsidRPr="00026188" w:rsidRDefault="00870B52" w:rsidP="00823738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г) муниципальными бюджетными, автономными учреждениями, созданными муниципальным образованием, унитарными предприятиями, имущество которых принадлежит на праве собственности муниципальным унитарным предприятиям,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r w:rsidRPr="00026188">
        <w:rPr>
          <w:rFonts w:ascii="Arial" w:hAnsi="Arial" w:cs="Arial"/>
        </w:rPr>
        <w:t>Андросовского сельсовета Железногорского района Курской области</w:t>
      </w:r>
      <w:r w:rsidRPr="000261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муниципальных контрактов, в случаях, предусмотренных частью 6 статьи 15 Закона о контрактной системе,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026188">
        <w:rPr>
          <w:rFonts w:ascii="Arial" w:hAnsi="Arial" w:cs="Arial"/>
          <w:sz w:val="24"/>
          <w:szCs w:val="24"/>
        </w:rPr>
        <w:t>.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4. </w:t>
      </w:r>
      <w:r w:rsidRPr="00026188">
        <w:rPr>
          <w:rStyle w:val="blk"/>
          <w:rFonts w:ascii="Arial" w:hAnsi="Arial" w:cs="Arial"/>
        </w:rPr>
        <w:t>Планы-графики закупок формируются заказчиками, указанными в</w:t>
      </w:r>
      <w:r w:rsidRPr="00026188">
        <w:rPr>
          <w:rStyle w:val="apple-converted-space"/>
          <w:rFonts w:ascii="Arial" w:hAnsi="Arial" w:cs="Arial"/>
        </w:rPr>
        <w:t> </w:t>
      </w:r>
      <w:hyperlink r:id="rId12" w:anchor="dst100015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пункте 3</w:t>
        </w:r>
      </w:hyperlink>
      <w:r w:rsidRPr="00026188">
        <w:rPr>
          <w:rStyle w:val="apple-converted-space"/>
          <w:rFonts w:ascii="Arial" w:hAnsi="Arial" w:cs="Arial"/>
        </w:rPr>
        <w:t> </w:t>
      </w:r>
      <w:r w:rsidRPr="00026188">
        <w:rPr>
          <w:rStyle w:val="blk"/>
          <w:rFonts w:ascii="Arial" w:hAnsi="Arial" w:cs="Arial"/>
        </w:rPr>
        <w:t>настоящих требований, ежегодно на очередной финансовый год в соответствии с планом закупок в сроки, установленные Администрацией Андросовского сельсовета Железногорского района, с учетом следующих положений: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" w:name="dst100021"/>
      <w:bookmarkEnd w:id="1"/>
      <w:r w:rsidRPr="00026188">
        <w:rPr>
          <w:rStyle w:val="blk"/>
          <w:rFonts w:ascii="Arial" w:hAnsi="Arial" w:cs="Arial"/>
        </w:rPr>
        <w:t>а) заказчики, указанные в</w:t>
      </w:r>
      <w:r w:rsidRPr="00026188">
        <w:rPr>
          <w:rStyle w:val="apple-converted-space"/>
          <w:rFonts w:ascii="Arial" w:hAnsi="Arial" w:cs="Arial"/>
        </w:rPr>
        <w:t> </w:t>
      </w:r>
      <w:hyperlink r:id="rId13" w:anchor="dst100016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подпункте "а" пункта 3</w:t>
        </w:r>
      </w:hyperlink>
      <w:r w:rsidRPr="00026188">
        <w:rPr>
          <w:rStyle w:val="blk"/>
          <w:rFonts w:ascii="Arial" w:hAnsi="Arial" w:cs="Arial"/>
        </w:rPr>
        <w:t xml:space="preserve"> настоящего Порядка, - в сроки, установленные главными распорядителями средств бюджета муниципального образования «Андросовский сельсовет» Железногорского района Курской области, но не позднее сроков, установленных Администрацией Андросовского сельсовета Железногорского района: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2" w:name="dst100022"/>
      <w:bookmarkEnd w:id="2"/>
      <w:r w:rsidRPr="00026188">
        <w:rPr>
          <w:rStyle w:val="blk"/>
          <w:rFonts w:ascii="Arial" w:hAnsi="Arial" w:cs="Arial"/>
        </w:rPr>
        <w:t>формируют планы-графики закупок после внесения проекта решения о бюджете на рассмотрение Собрания депутатов Андросовского сельсовета Железногорского района;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3" w:name="dst100023"/>
      <w:bookmarkEnd w:id="3"/>
      <w:r w:rsidRPr="00026188">
        <w:rPr>
          <w:rStyle w:val="blk"/>
          <w:rFonts w:ascii="Arial" w:hAnsi="Arial" w:cs="Arial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4" w:name="dst100024"/>
      <w:bookmarkEnd w:id="4"/>
      <w:r w:rsidRPr="00026188">
        <w:rPr>
          <w:rStyle w:val="blk"/>
          <w:rFonts w:ascii="Arial" w:hAnsi="Arial" w:cs="Arial"/>
        </w:rPr>
        <w:t>б) заказчики, указанные в</w:t>
      </w:r>
      <w:r w:rsidRPr="00026188">
        <w:rPr>
          <w:rStyle w:val="apple-converted-space"/>
          <w:rFonts w:ascii="Arial" w:hAnsi="Arial" w:cs="Arial"/>
        </w:rPr>
        <w:t> </w:t>
      </w:r>
      <w:hyperlink r:id="rId14" w:anchor="dst100017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подпункте "б" пункта 3</w:t>
        </w:r>
      </w:hyperlink>
      <w:r w:rsidRPr="00026188">
        <w:rPr>
          <w:rStyle w:val="blk"/>
          <w:rFonts w:ascii="Arial" w:hAnsi="Arial" w:cs="Arial"/>
        </w:rPr>
        <w:t xml:space="preserve"> настоящего Порядка, - в сроки, установленные органами, осуществляющими функции и полномочия их учредителя, но не позднее сроков, установленных Администрацией Андросовского сельсовета Железногорского района: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5" w:name="dst100025"/>
      <w:bookmarkEnd w:id="5"/>
      <w:r w:rsidRPr="00026188">
        <w:rPr>
          <w:rStyle w:val="blk"/>
          <w:rFonts w:ascii="Arial" w:hAnsi="Arial" w:cs="Arial"/>
        </w:rPr>
        <w:t>формируют планы-графики закупок после внесения проекта решения о бюджете на рассмотрение Собрания депутатов Андросовского сельсовета Железногорского района;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6" w:name="dst100026"/>
      <w:bookmarkEnd w:id="6"/>
      <w:r w:rsidRPr="00026188">
        <w:rPr>
          <w:rStyle w:val="blk"/>
          <w:rFonts w:ascii="Arial" w:hAnsi="Arial" w:cs="Arial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7" w:name="dst100309"/>
      <w:bookmarkEnd w:id="7"/>
      <w:r w:rsidRPr="00026188">
        <w:rPr>
          <w:rStyle w:val="blk"/>
          <w:rFonts w:ascii="Arial" w:hAnsi="Arial" w:cs="Arial"/>
        </w:rPr>
        <w:t>б(1)) заказчики, указанные в</w:t>
      </w:r>
      <w:r w:rsidRPr="00026188">
        <w:rPr>
          <w:rStyle w:val="apple-converted-space"/>
          <w:rFonts w:ascii="Arial" w:hAnsi="Arial" w:cs="Arial"/>
        </w:rPr>
        <w:t> </w:t>
      </w:r>
      <w:hyperlink r:id="rId15" w:anchor="dst100307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подпункте "б(1)" пункта 3</w:t>
        </w:r>
      </w:hyperlink>
      <w:r w:rsidRPr="00026188">
        <w:rPr>
          <w:rStyle w:val="blk"/>
          <w:rFonts w:ascii="Arial" w:hAnsi="Arial" w:cs="Arial"/>
        </w:rPr>
        <w:t xml:space="preserve"> настоящего Порядка: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8" w:name="dst100310"/>
      <w:bookmarkEnd w:id="8"/>
      <w:r w:rsidRPr="00026188">
        <w:rPr>
          <w:rStyle w:val="blk"/>
          <w:rFonts w:ascii="Arial" w:hAnsi="Arial" w:cs="Arial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9" w:name="dst100311"/>
      <w:bookmarkEnd w:id="9"/>
      <w:r w:rsidRPr="00026188">
        <w:rPr>
          <w:rStyle w:val="blk"/>
          <w:rFonts w:ascii="Arial" w:hAnsi="Arial" w:cs="Arial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</w:t>
      </w:r>
      <w:r w:rsidRPr="00026188">
        <w:rPr>
          <w:rStyle w:val="apple-converted-space"/>
          <w:rFonts w:ascii="Arial" w:hAnsi="Arial" w:cs="Arial"/>
        </w:rPr>
        <w:t> </w:t>
      </w:r>
      <w:hyperlink r:id="rId16" w:anchor="dst100015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пунктом 3</w:t>
        </w:r>
      </w:hyperlink>
      <w:r w:rsidRPr="00026188">
        <w:rPr>
          <w:rStyle w:val="blk"/>
          <w:rFonts w:ascii="Arial" w:hAnsi="Arial" w:cs="Arial"/>
        </w:rPr>
        <w:t>;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0" w:name="dst100027"/>
      <w:bookmarkEnd w:id="10"/>
      <w:r w:rsidRPr="00026188">
        <w:rPr>
          <w:rStyle w:val="blk"/>
          <w:rFonts w:ascii="Arial" w:hAnsi="Arial" w:cs="Arial"/>
        </w:rPr>
        <w:t>в) заказчики, указанные в</w:t>
      </w:r>
      <w:r w:rsidRPr="00026188">
        <w:rPr>
          <w:rStyle w:val="apple-converted-space"/>
          <w:rFonts w:ascii="Arial" w:hAnsi="Arial" w:cs="Arial"/>
        </w:rPr>
        <w:t> </w:t>
      </w:r>
      <w:hyperlink r:id="rId17" w:anchor="dst100308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подпункте "в" пункта 3</w:t>
        </w:r>
      </w:hyperlink>
      <w:r w:rsidRPr="00026188">
        <w:rPr>
          <w:rStyle w:val="blk"/>
          <w:rFonts w:ascii="Arial" w:hAnsi="Arial" w:cs="Arial"/>
        </w:rPr>
        <w:t xml:space="preserve"> настоящего Порядка: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1" w:name="dst100028"/>
      <w:bookmarkEnd w:id="11"/>
      <w:r w:rsidRPr="00026188">
        <w:rPr>
          <w:rStyle w:val="blk"/>
          <w:rFonts w:ascii="Arial" w:hAnsi="Arial" w:cs="Arial"/>
        </w:rPr>
        <w:t>формируют планы-графики закупок после внесения проекта решения о бюджете на рассмотрение Собрания депутатов Андросовского сельсовета Железногорского района;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2" w:name="dst100029"/>
      <w:bookmarkEnd w:id="12"/>
      <w:r w:rsidRPr="00026188">
        <w:rPr>
          <w:rStyle w:val="blk"/>
          <w:rFonts w:ascii="Arial" w:hAnsi="Arial" w:cs="Arial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3" w:name="dst100030"/>
      <w:bookmarkEnd w:id="13"/>
      <w:r w:rsidRPr="00026188">
        <w:rPr>
          <w:rStyle w:val="blk"/>
          <w:rFonts w:ascii="Arial" w:hAnsi="Arial" w:cs="Arial"/>
        </w:rPr>
        <w:t>г) заказчики, указанные в</w:t>
      </w:r>
      <w:r w:rsidRPr="00026188">
        <w:rPr>
          <w:rStyle w:val="apple-converted-space"/>
          <w:rFonts w:ascii="Arial" w:hAnsi="Arial" w:cs="Arial"/>
        </w:rPr>
        <w:t> </w:t>
      </w:r>
      <w:hyperlink r:id="rId18" w:anchor="dst100019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подпункте "г" пункта 3</w:t>
        </w:r>
      </w:hyperlink>
      <w:r w:rsidRPr="00026188">
        <w:rPr>
          <w:rStyle w:val="apple-converted-space"/>
          <w:rFonts w:ascii="Arial" w:hAnsi="Arial" w:cs="Arial"/>
        </w:rPr>
        <w:t> </w:t>
      </w:r>
      <w:r w:rsidRPr="00026188">
        <w:rPr>
          <w:rStyle w:val="blk"/>
          <w:rFonts w:ascii="Arial" w:hAnsi="Arial" w:cs="Arial"/>
        </w:rPr>
        <w:t>настоящего Порядка: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4" w:name="dst100031"/>
      <w:bookmarkEnd w:id="14"/>
      <w:r w:rsidRPr="00026188">
        <w:rPr>
          <w:rStyle w:val="blk"/>
          <w:rFonts w:ascii="Arial" w:hAnsi="Arial" w:cs="Arial"/>
        </w:rPr>
        <w:t>формируют планы-графики закупок после внесения проекта решения о бюджете на рассмотрение Собрания депутатов Андросовского сельсовета Железногорского района;</w:t>
      </w:r>
    </w:p>
    <w:p w:rsidR="00870B52" w:rsidRPr="00026188" w:rsidRDefault="00870B52" w:rsidP="00F700D0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5" w:name="dst100032"/>
      <w:bookmarkEnd w:id="15"/>
      <w:r w:rsidRPr="00026188">
        <w:rPr>
          <w:rStyle w:val="blk"/>
          <w:rFonts w:ascii="Arial" w:hAnsi="Arial" w:cs="Arial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870B52" w:rsidRPr="00026188" w:rsidRDefault="00870B52" w:rsidP="00F700D0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  <w:shd w:val="clear" w:color="auto" w:fill="FFFFFF"/>
        </w:rPr>
        <w:t>5. Формирование, утверждение и ведение планов-графиков закупок заказчиками, указанными в</w:t>
      </w:r>
      <w:r w:rsidRPr="00026188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9" w:anchor="dst100019" w:history="1">
        <w:r w:rsidRPr="00026188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подпункте "г" пункта 3</w:t>
        </w:r>
      </w:hyperlink>
      <w:r w:rsidRPr="00026188">
        <w:rPr>
          <w:rStyle w:val="apple-converted-space"/>
          <w:rFonts w:ascii="Arial" w:hAnsi="Arial" w:cs="Arial"/>
          <w:shd w:val="clear" w:color="auto" w:fill="FFFFFF"/>
        </w:rPr>
        <w:t> </w:t>
      </w:r>
      <w:r w:rsidRPr="00026188">
        <w:rPr>
          <w:rFonts w:ascii="Arial" w:hAnsi="Arial" w:cs="Arial"/>
          <w:shd w:val="clear" w:color="auto" w:fill="FFFFFF"/>
        </w:rPr>
        <w:t>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870B52" w:rsidRPr="00026188" w:rsidRDefault="00870B52" w:rsidP="00F700D0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 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20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статьей 111</w:t>
        </w:r>
      </w:hyperlink>
      <w:r w:rsidRPr="00026188">
        <w:rPr>
          <w:rFonts w:ascii="Arial" w:hAnsi="Arial" w:cs="Arial"/>
        </w:rPr>
        <w:t xml:space="preserve"> Федерального закона.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7. В случае,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21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статьей 26</w:t>
        </w:r>
      </w:hyperlink>
      <w:r w:rsidRPr="00026188">
        <w:rPr>
          <w:rFonts w:ascii="Arial" w:hAnsi="Arial" w:cs="Arial"/>
        </w:rPr>
        <w:t xml:space="preserve">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22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законом</w:t>
        </w:r>
      </w:hyperlink>
      <w:r w:rsidRPr="00026188">
        <w:rPr>
          <w:rFonts w:ascii="Arial" w:hAnsi="Arial" w:cs="Arial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9. В случае, если период осуществления закупки, включаемой в план-график закупок 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10. Заказчики, указанных в пункте 3 настоящего Порядка, ведут планы-графики закупок в соответствии с положениями Федерального </w:t>
      </w:r>
      <w:hyperlink r:id="rId23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закона</w:t>
        </w:r>
      </w:hyperlink>
      <w:r w:rsidRPr="00026188">
        <w:rPr>
          <w:rFonts w:ascii="Arial" w:hAnsi="Arial" w:cs="Arial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в) отмена муниципальным заказчиком закупки, предусмотренной планом-графиком закупок;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д) выдача предписания органами контроля, определенными </w:t>
      </w:r>
      <w:hyperlink r:id="rId24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статьей 99</w:t>
        </w:r>
      </w:hyperlink>
      <w:r w:rsidRPr="00026188">
        <w:rPr>
          <w:rFonts w:ascii="Arial" w:hAnsi="Arial" w:cs="Arial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2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пункте 12</w:t>
        </w:r>
      </w:hyperlink>
      <w:r w:rsidRPr="00026188">
        <w:rPr>
          <w:rFonts w:ascii="Arial" w:hAnsi="Arial" w:cs="Arial"/>
        </w:rPr>
        <w:t xml:space="preserve"> настоящего Порядка, а в случае, если в соответствии с Федеральным </w:t>
      </w:r>
      <w:hyperlink r:id="rId25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законом</w:t>
        </w:r>
      </w:hyperlink>
      <w:r w:rsidRPr="00026188">
        <w:rPr>
          <w:rFonts w:ascii="Arial" w:hAnsi="Arial" w:cs="Arial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6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статьей 82</w:t>
        </w:r>
      </w:hyperlink>
      <w:r w:rsidRPr="00026188">
        <w:rPr>
          <w:rFonts w:ascii="Arial" w:hAnsi="Arial" w:cs="Arial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7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пунктами 9</w:t>
        </w:r>
      </w:hyperlink>
      <w:r w:rsidRPr="00026188">
        <w:rPr>
          <w:rFonts w:ascii="Arial" w:hAnsi="Arial" w:cs="Arial"/>
        </w:rPr>
        <w:t xml:space="preserve"> и 28 части 1 статьи 93 Федерального закона - не позднее чем за один день до даты заключения контракта.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18Федерального закона, в том числе: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8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статьей 22</w:t>
        </w:r>
      </w:hyperlink>
      <w:r w:rsidRPr="00026188">
        <w:rPr>
          <w:rFonts w:ascii="Arial" w:hAnsi="Arial" w:cs="Arial"/>
        </w:rPr>
        <w:t xml:space="preserve"> Федерального закона;</w:t>
      </w:r>
    </w:p>
    <w:p w:rsidR="00870B52" w:rsidRPr="00026188" w:rsidRDefault="00870B52" w:rsidP="0066795F">
      <w:pPr>
        <w:spacing w:line="100" w:lineRule="atLeast"/>
        <w:ind w:firstLine="540"/>
        <w:jc w:val="both"/>
        <w:rPr>
          <w:rFonts w:ascii="Arial" w:hAnsi="Arial" w:cs="Arial"/>
        </w:rPr>
      </w:pPr>
      <w:r w:rsidRPr="00026188">
        <w:rPr>
          <w:rFonts w:ascii="Arial" w:hAnsi="Arial" w:cs="Arial"/>
        </w:rPr>
        <w:t xml:space="preserve">обоснование способа определения поставщика (подрядчика, исполнителя) в соответствии с </w:t>
      </w:r>
      <w:hyperlink r:id="rId29" w:history="1">
        <w:r w:rsidRPr="00026188">
          <w:rPr>
            <w:rStyle w:val="Hyperlink"/>
            <w:rFonts w:ascii="Arial" w:hAnsi="Arial" w:cs="Arial"/>
            <w:color w:val="auto"/>
            <w:u w:val="none"/>
          </w:rPr>
          <w:t>главой 3</w:t>
        </w:r>
      </w:hyperlink>
      <w:r w:rsidRPr="00026188">
        <w:rPr>
          <w:rFonts w:ascii="Arial" w:hAnsi="Arial" w:cs="Arial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870B52" w:rsidRPr="00026188" w:rsidRDefault="00870B52" w:rsidP="00F66DFD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kern w:val="0"/>
          <w:lang w:eastAsia="ru-RU" w:bidi="ar-SA"/>
        </w:rPr>
      </w:pPr>
      <w:r w:rsidRPr="00026188">
        <w:rPr>
          <w:rFonts w:ascii="Arial" w:hAnsi="Arial" w:cs="Arial"/>
        </w:rPr>
        <w:t xml:space="preserve">14. </w:t>
      </w:r>
      <w:r w:rsidRPr="00026188">
        <w:rPr>
          <w:rFonts w:ascii="Arial" w:hAnsi="Arial" w:cs="Arial"/>
          <w:kern w:val="0"/>
          <w:lang w:eastAsia="ru-RU" w:bidi="ar-SA"/>
        </w:rPr>
        <w:t>Порядок формирования, утверждения и ведения плана-графика закупок, устанавливаемый Администрацией Андросовского сельсовета Железногорского района, должен предусматривать соответствие включаемой в план-график закупок информации показателям плана закупок, в том числе:</w:t>
      </w:r>
    </w:p>
    <w:p w:rsidR="00870B52" w:rsidRPr="00026188" w:rsidRDefault="00870B52" w:rsidP="00F66DFD">
      <w:pPr>
        <w:widowControl/>
        <w:shd w:val="clear" w:color="auto" w:fill="FFFFFF"/>
        <w:suppressAutoHyphens w:val="0"/>
        <w:spacing w:line="290" w:lineRule="atLeast"/>
        <w:ind w:firstLine="547"/>
        <w:jc w:val="both"/>
        <w:rPr>
          <w:rFonts w:ascii="Arial" w:hAnsi="Arial" w:cs="Arial"/>
          <w:kern w:val="0"/>
          <w:lang w:eastAsia="ru-RU" w:bidi="ar-SA"/>
        </w:rPr>
      </w:pPr>
      <w:bookmarkStart w:id="16" w:name="dst100053"/>
      <w:bookmarkEnd w:id="16"/>
      <w:r w:rsidRPr="00026188">
        <w:rPr>
          <w:rFonts w:ascii="Arial" w:hAnsi="Arial" w:cs="Arial"/>
          <w:kern w:val="0"/>
          <w:lang w:eastAsia="ru-RU" w:bidi="ar-SA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870B52" w:rsidRPr="00026188" w:rsidRDefault="00870B52" w:rsidP="00F66DFD">
      <w:pPr>
        <w:widowControl/>
        <w:shd w:val="clear" w:color="auto" w:fill="FFFFFF"/>
        <w:suppressAutoHyphens w:val="0"/>
        <w:spacing w:line="290" w:lineRule="atLeast"/>
        <w:ind w:firstLine="547"/>
        <w:jc w:val="both"/>
        <w:rPr>
          <w:rFonts w:ascii="Arial" w:hAnsi="Arial" w:cs="Arial"/>
          <w:kern w:val="0"/>
          <w:lang w:eastAsia="ru-RU" w:bidi="ar-SA"/>
        </w:rPr>
      </w:pPr>
      <w:bookmarkStart w:id="17" w:name="dst100054"/>
      <w:bookmarkEnd w:id="17"/>
      <w:r w:rsidRPr="00026188">
        <w:rPr>
          <w:rFonts w:ascii="Arial" w:hAnsi="Arial" w:cs="Arial"/>
          <w:kern w:val="0"/>
          <w:lang w:eastAsia="ru-RU" w:bidi="ar-SA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70B52" w:rsidRPr="00026188" w:rsidRDefault="00870B52" w:rsidP="00F66DFD">
      <w:pPr>
        <w:widowControl/>
        <w:shd w:val="clear" w:color="auto" w:fill="FFFFFF"/>
        <w:suppressAutoHyphens w:val="0"/>
        <w:spacing w:line="290" w:lineRule="atLeast"/>
        <w:jc w:val="both"/>
        <w:rPr>
          <w:rFonts w:ascii="Arial" w:hAnsi="Arial" w:cs="Arial"/>
          <w:kern w:val="0"/>
          <w:lang w:eastAsia="ru-RU" w:bidi="ar-SA"/>
        </w:rPr>
      </w:pPr>
      <w:r w:rsidRPr="00026188">
        <w:rPr>
          <w:rFonts w:ascii="Arial" w:hAnsi="Arial" w:cs="Arial"/>
          <w:kern w:val="0"/>
          <w:lang w:eastAsia="ru-RU" w:bidi="ar-SA"/>
        </w:rPr>
        <w:t> </w:t>
      </w:r>
    </w:p>
    <w:p w:rsidR="00870B52" w:rsidRPr="00026188" w:rsidRDefault="00870B52" w:rsidP="00F66DFD">
      <w:pPr>
        <w:spacing w:line="100" w:lineRule="atLeast"/>
        <w:ind w:firstLine="540"/>
        <w:jc w:val="both"/>
        <w:rPr>
          <w:rFonts w:ascii="Arial" w:hAnsi="Arial" w:cs="Arial"/>
        </w:rPr>
      </w:pPr>
    </w:p>
    <w:p w:rsidR="00870B52" w:rsidRPr="00026188" w:rsidRDefault="00870B52" w:rsidP="0066795F">
      <w:pPr>
        <w:rPr>
          <w:rFonts w:ascii="Arial" w:hAnsi="Arial" w:cs="Arial"/>
        </w:rPr>
      </w:pPr>
    </w:p>
    <w:p w:rsidR="00870B52" w:rsidRPr="00026188" w:rsidRDefault="00870B52" w:rsidP="0066795F">
      <w:pPr>
        <w:spacing w:line="100" w:lineRule="atLeast"/>
        <w:ind w:firstLine="540"/>
        <w:rPr>
          <w:rFonts w:cs="Calibri"/>
          <w:sz w:val="28"/>
          <w:szCs w:val="28"/>
        </w:rPr>
      </w:pPr>
    </w:p>
    <w:sectPr w:rsidR="00870B52" w:rsidRPr="00026188" w:rsidSect="0091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F4A"/>
    <w:rsid w:val="00012B1F"/>
    <w:rsid w:val="00026188"/>
    <w:rsid w:val="00093CC2"/>
    <w:rsid w:val="00111B0E"/>
    <w:rsid w:val="002140B9"/>
    <w:rsid w:val="00272A35"/>
    <w:rsid w:val="0030512A"/>
    <w:rsid w:val="003273B9"/>
    <w:rsid w:val="003B7940"/>
    <w:rsid w:val="00655F4A"/>
    <w:rsid w:val="0066795F"/>
    <w:rsid w:val="007C0CBC"/>
    <w:rsid w:val="00823738"/>
    <w:rsid w:val="008433AD"/>
    <w:rsid w:val="00870B52"/>
    <w:rsid w:val="00892340"/>
    <w:rsid w:val="008B0C32"/>
    <w:rsid w:val="00910578"/>
    <w:rsid w:val="00936E60"/>
    <w:rsid w:val="00A7769C"/>
    <w:rsid w:val="00AB46AB"/>
    <w:rsid w:val="00AE2F61"/>
    <w:rsid w:val="00BC5AC6"/>
    <w:rsid w:val="00C036F4"/>
    <w:rsid w:val="00D35D6F"/>
    <w:rsid w:val="00DE3F9F"/>
    <w:rsid w:val="00E36B10"/>
    <w:rsid w:val="00E87EB3"/>
    <w:rsid w:val="00F35A6D"/>
    <w:rsid w:val="00F40CBD"/>
    <w:rsid w:val="00F66DFD"/>
    <w:rsid w:val="00F67B1A"/>
    <w:rsid w:val="00F7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4A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5F4A"/>
    <w:rPr>
      <w:rFonts w:cs="Times New Roman"/>
      <w:color w:val="000080"/>
      <w:u w:val="single"/>
    </w:rPr>
  </w:style>
  <w:style w:type="paragraph" w:customStyle="1" w:styleId="1">
    <w:name w:val="Абзац списка1"/>
    <w:basedOn w:val="Normal"/>
    <w:uiPriority w:val="99"/>
    <w:rsid w:val="00655F4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ar-SA" w:bidi="ar-SA"/>
    </w:rPr>
  </w:style>
  <w:style w:type="paragraph" w:styleId="NoSpacing">
    <w:name w:val="No Spacing"/>
    <w:uiPriority w:val="99"/>
    <w:qFormat/>
    <w:rsid w:val="00BC5AC6"/>
    <w:pPr>
      <w:suppressAutoHyphens/>
    </w:pPr>
    <w:rPr>
      <w:rFonts w:eastAsia="SimSun" w:cs="Calibri"/>
      <w:kern w:val="1"/>
      <w:lang w:eastAsia="ar-SA"/>
    </w:rPr>
  </w:style>
  <w:style w:type="character" w:styleId="Strong">
    <w:name w:val="Strong"/>
    <w:basedOn w:val="DefaultParagraphFont"/>
    <w:uiPriority w:val="99"/>
    <w:qFormat/>
    <w:rsid w:val="00BC5AC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23738"/>
    <w:rPr>
      <w:rFonts w:cs="Times New Roman"/>
    </w:rPr>
  </w:style>
  <w:style w:type="character" w:customStyle="1" w:styleId="blk">
    <w:name w:val="blk"/>
    <w:basedOn w:val="DefaultParagraphFont"/>
    <w:uiPriority w:val="99"/>
    <w:rsid w:val="00F700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2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www.consultant.ru/document/cons_doc_LAW_180797/b1d5ae1392ef248ed057d936c462362cbfe766cf/" TargetMode="External"/><Relationship Id="rId18" Type="http://schemas.openxmlformats.org/officeDocument/2006/relationships/hyperlink" Target="http://www.consultant.ru/document/cons_doc_LAW_180797/b1d5ae1392ef248ed057d936c462362cbfe766cf/" TargetMode="External"/><Relationship Id="rId26" Type="http://schemas.openxmlformats.org/officeDocument/2006/relationships/hyperlink" Target="consultantplus://offline/ref=6B69148C41E26BAD36C049E3572071748EEB6FEF57319193C66C85F40B15E8B8843C5733E7314FD7D4FCS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69148C41E26BAD36C049E3572071748EEB6FEF57319193C66C85F40B15E8B8843C5733E7304DD9D4F8S" TargetMode="External"/><Relationship Id="rId7" Type="http://schemas.openxmlformats.org/officeDocument/2006/relationships/hyperlink" Target="consultantplus://offline/ref=6B69148C41E26BAD36C049E3572071748EE469EC5A329193C66C85F40BD1F5S" TargetMode="External"/><Relationship Id="rId12" Type="http://schemas.openxmlformats.org/officeDocument/2006/relationships/hyperlink" Target="http://www.consultant.ru/document/cons_doc_LAW_180797/b1d5ae1392ef248ed057d936c462362cbfe766cf/" TargetMode="External"/><Relationship Id="rId17" Type="http://schemas.openxmlformats.org/officeDocument/2006/relationships/hyperlink" Target="http://www.consultant.ru/document/cons_doc_LAW_180797/b1d5ae1392ef248ed057d936c462362cbfe766cf/" TargetMode="External"/><Relationship Id="rId25" Type="http://schemas.openxmlformats.org/officeDocument/2006/relationships/hyperlink" Target="consultantplus://offline/ref=6B69148C41E26BAD36C049E3572071748EEB6FEF57319193C66C85F40BD1F5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80797/b1d5ae1392ef248ed057d936c462362cbfe766cf/" TargetMode="External"/><Relationship Id="rId20" Type="http://schemas.openxmlformats.org/officeDocument/2006/relationships/hyperlink" Target="consultantplus://offline/ref=6B69148C41E26BAD36C049E3572071748EEB6FEF57319193C66C85F40B15E8B8843C5733E73149D0D4FES" TargetMode="External"/><Relationship Id="rId29" Type="http://schemas.openxmlformats.org/officeDocument/2006/relationships/hyperlink" Target="consultantplus://offline/ref=6B69148C41E26BAD36C049E3572071748EEB6FEF57319193C66C85F40B15E8B8843C5733E7304DD6D4FBS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D1F5S" TargetMode="External"/><Relationship Id="rId11" Type="http://schemas.openxmlformats.org/officeDocument/2006/relationships/hyperlink" Target="http://www.consultant.ru/document/cons_doc_LAW_144624/df3ace0ea577a92ea8b71c0d4363fbbe79da7160/" TargetMode="External"/><Relationship Id="rId24" Type="http://schemas.openxmlformats.org/officeDocument/2006/relationships/hyperlink" Target="consultantplus://offline/ref=6B69148C41E26BAD36C049E3572071748EEB6FEF57319193C66C85F40B15E8B8843C5733E7314CD7D4FES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5" Type="http://schemas.openxmlformats.org/officeDocument/2006/relationships/hyperlink" Target="http://www.consultant.ru/document/cons_doc_LAW_180797/b1d5ae1392ef248ed057d936c462362cbfe766cf/" TargetMode="External"/><Relationship Id="rId23" Type="http://schemas.openxmlformats.org/officeDocument/2006/relationships/hyperlink" Target="consultantplus://offline/ref=6B69148C41E26BAD36C049E3572071748EEB6FEF57319193C66C85F40BD1F5S" TargetMode="External"/><Relationship Id="rId28" Type="http://schemas.openxmlformats.org/officeDocument/2006/relationships/hyperlink" Target="consultantplus://offline/ref=6B69148C41E26BAD36C049E3572071748EEB6FEF57319193C66C85F40B15E8B8843C5733E7304DD1D4F0S" TargetMode="External"/><Relationship Id="rId10" Type="http://schemas.openxmlformats.org/officeDocument/2006/relationships/hyperlink" Target="http://www.consultant.ru/document/cons_doc_LAW_144624/df3ace0ea577a92ea8b71c0d4363fbbe79da7160/" TargetMode="External"/><Relationship Id="rId19" Type="http://schemas.openxmlformats.org/officeDocument/2006/relationships/hyperlink" Target="http://www.consultant.ru/document/cons_doc_LAW_180797/b1d5ae1392ef248ed057d936c462362cbfe766cf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4624/df3ace0ea577a92ea8b71c0d4363fbbe79da7160/" TargetMode="External"/><Relationship Id="rId14" Type="http://schemas.openxmlformats.org/officeDocument/2006/relationships/hyperlink" Target="http://www.consultant.ru/document/cons_doc_LAW_180797/b1d5ae1392ef248ed057d936c462362cbfe766cf/" TargetMode="External"/><Relationship Id="rId22" Type="http://schemas.openxmlformats.org/officeDocument/2006/relationships/hyperlink" Target="consultantplus://offline/ref=6B69148C41E26BAD36C049E3572071748EEB6FEF57319193C66C85F40BD1F5S" TargetMode="External"/><Relationship Id="rId27" Type="http://schemas.openxmlformats.org/officeDocument/2006/relationships/hyperlink" Target="consultantplus://offline/ref=6B69148C41E26BAD36C049E3572071748EEB6FEF57319193C66C85F40B15E8B8843C5733E73148D8D4F9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6</Pages>
  <Words>2841</Words>
  <Characters>16194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Вера</cp:lastModifiedBy>
  <cp:revision>5</cp:revision>
  <cp:lastPrinted>2017-03-30T03:38:00Z</cp:lastPrinted>
  <dcterms:created xsi:type="dcterms:W3CDTF">2016-12-29T18:57:00Z</dcterms:created>
  <dcterms:modified xsi:type="dcterms:W3CDTF">2017-05-05T10:37:00Z</dcterms:modified>
</cp:coreProperties>
</file>