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F1" w:rsidRPr="00B6499B" w:rsidRDefault="004F3EF1" w:rsidP="004F3EF1">
      <w:pPr>
        <w:ind w:firstLine="709"/>
        <w:jc w:val="center"/>
        <w:rPr>
          <w:b/>
          <w:bCs/>
          <w:sz w:val="28"/>
          <w:szCs w:val="28"/>
        </w:rPr>
      </w:pPr>
      <w:r w:rsidRPr="00B6499B">
        <w:rPr>
          <w:b/>
          <w:bCs/>
          <w:sz w:val="28"/>
          <w:szCs w:val="28"/>
        </w:rPr>
        <w:t>РОССИЙСКАЯ ФЕДЕРАЦИЯ</w:t>
      </w:r>
    </w:p>
    <w:p w:rsidR="004F3EF1" w:rsidRPr="00B6499B" w:rsidRDefault="004F3EF1" w:rsidP="004F3EF1">
      <w:pPr>
        <w:ind w:firstLine="709"/>
        <w:jc w:val="center"/>
        <w:rPr>
          <w:bCs/>
          <w:sz w:val="28"/>
          <w:szCs w:val="28"/>
        </w:rPr>
      </w:pPr>
    </w:p>
    <w:p w:rsidR="004F3EF1" w:rsidRPr="00B6499B" w:rsidRDefault="004F3EF1" w:rsidP="004F3EF1">
      <w:pPr>
        <w:jc w:val="center"/>
        <w:rPr>
          <w:b/>
          <w:sz w:val="28"/>
          <w:szCs w:val="28"/>
        </w:rPr>
      </w:pPr>
      <w:r w:rsidRPr="00B6499B">
        <w:rPr>
          <w:b/>
          <w:sz w:val="28"/>
          <w:szCs w:val="28"/>
        </w:rPr>
        <w:t>АДМИНИСТРАЦИЯ  АНДРОСОВСКОГО СЕЛЬСОВЕТА</w:t>
      </w:r>
    </w:p>
    <w:p w:rsidR="004F3EF1" w:rsidRPr="00B6499B" w:rsidRDefault="004F3EF1" w:rsidP="004F3EF1">
      <w:pPr>
        <w:jc w:val="both"/>
        <w:rPr>
          <w:b/>
          <w:sz w:val="28"/>
          <w:szCs w:val="28"/>
        </w:rPr>
      </w:pPr>
    </w:p>
    <w:p w:rsidR="004F3EF1" w:rsidRPr="00B6499B" w:rsidRDefault="004F3EF1" w:rsidP="004F3EF1">
      <w:pPr>
        <w:jc w:val="center"/>
        <w:rPr>
          <w:b/>
          <w:sz w:val="28"/>
          <w:szCs w:val="28"/>
        </w:rPr>
      </w:pPr>
      <w:r w:rsidRPr="00B6499B">
        <w:rPr>
          <w:b/>
          <w:sz w:val="28"/>
          <w:szCs w:val="28"/>
        </w:rPr>
        <w:t xml:space="preserve">Железногорского района  </w:t>
      </w:r>
    </w:p>
    <w:p w:rsidR="004F3EF1" w:rsidRPr="00B6499B" w:rsidRDefault="004F3EF1" w:rsidP="004F3EF1">
      <w:pPr>
        <w:jc w:val="center"/>
        <w:rPr>
          <w:b/>
          <w:sz w:val="28"/>
          <w:szCs w:val="28"/>
        </w:rPr>
      </w:pPr>
    </w:p>
    <w:p w:rsidR="004F3EF1" w:rsidRPr="00B6499B" w:rsidRDefault="004F3EF1" w:rsidP="004F3EF1">
      <w:pPr>
        <w:jc w:val="center"/>
        <w:rPr>
          <w:b/>
          <w:sz w:val="28"/>
          <w:szCs w:val="28"/>
        </w:rPr>
      </w:pPr>
    </w:p>
    <w:p w:rsidR="004F3EF1" w:rsidRPr="00B6499B" w:rsidRDefault="004F3EF1" w:rsidP="004F3EF1">
      <w:pPr>
        <w:jc w:val="center"/>
        <w:rPr>
          <w:b/>
          <w:sz w:val="28"/>
          <w:szCs w:val="28"/>
        </w:rPr>
      </w:pPr>
      <w:r w:rsidRPr="00B6499B">
        <w:rPr>
          <w:b/>
          <w:sz w:val="28"/>
          <w:szCs w:val="28"/>
        </w:rPr>
        <w:t>Р А С П О Р Я Ж Е Н И Е</w:t>
      </w:r>
    </w:p>
    <w:p w:rsidR="004F3EF1" w:rsidRPr="00B6499B" w:rsidRDefault="004F3EF1" w:rsidP="004F3EF1">
      <w:pPr>
        <w:jc w:val="both"/>
        <w:rPr>
          <w:sz w:val="28"/>
          <w:szCs w:val="28"/>
        </w:rPr>
      </w:pPr>
    </w:p>
    <w:p w:rsidR="004F3EF1" w:rsidRPr="00B6499B" w:rsidRDefault="004F3EF1" w:rsidP="004F3EF1">
      <w:pPr>
        <w:jc w:val="both"/>
        <w:rPr>
          <w:sz w:val="28"/>
          <w:szCs w:val="28"/>
        </w:rPr>
      </w:pPr>
    </w:p>
    <w:p w:rsidR="004F3EF1" w:rsidRPr="00B10107" w:rsidRDefault="007D7126" w:rsidP="004F3EF1">
      <w:pPr>
        <w:rPr>
          <w:sz w:val="24"/>
          <w:szCs w:val="24"/>
        </w:rPr>
      </w:pPr>
      <w:r>
        <w:rPr>
          <w:sz w:val="24"/>
          <w:szCs w:val="24"/>
          <w:u w:val="single"/>
        </w:rPr>
        <w:t>26</w:t>
      </w:r>
      <w:r w:rsidR="00B10107">
        <w:rPr>
          <w:sz w:val="24"/>
          <w:szCs w:val="24"/>
          <w:u w:val="single"/>
        </w:rPr>
        <w:t xml:space="preserve">  </w:t>
      </w:r>
      <w:r w:rsidR="00B10107" w:rsidRPr="00B10107">
        <w:rPr>
          <w:sz w:val="24"/>
          <w:szCs w:val="24"/>
          <w:u w:val="single"/>
        </w:rPr>
        <w:t xml:space="preserve"> октября</w:t>
      </w:r>
      <w:r w:rsidR="004F3EF1" w:rsidRPr="00B10107">
        <w:rPr>
          <w:sz w:val="24"/>
          <w:szCs w:val="24"/>
          <w:u w:val="single"/>
        </w:rPr>
        <w:t xml:space="preserve">  </w:t>
      </w:r>
      <w:smartTag w:uri="urn:schemas-microsoft-com:office:smarttags" w:element="metricconverter">
        <w:smartTagPr>
          <w:attr w:name="ProductID" w:val="2020 г"/>
        </w:smartTagPr>
        <w:r w:rsidR="004F3EF1" w:rsidRPr="00B10107">
          <w:rPr>
            <w:sz w:val="24"/>
            <w:szCs w:val="24"/>
            <w:u w:val="single"/>
          </w:rPr>
          <w:t>2020 г</w:t>
        </w:r>
      </w:smartTag>
      <w:r w:rsidR="004F3EF1" w:rsidRPr="00B10107">
        <w:rPr>
          <w:sz w:val="24"/>
          <w:szCs w:val="24"/>
          <w:u w:val="single"/>
        </w:rPr>
        <w:t>.</w:t>
      </w:r>
      <w:r w:rsidR="004F3EF1" w:rsidRPr="00B10107">
        <w:rPr>
          <w:sz w:val="24"/>
          <w:szCs w:val="24"/>
        </w:rPr>
        <w:t xml:space="preserve">  № </w:t>
      </w:r>
      <w:bookmarkStart w:id="0" w:name="_GoBack"/>
      <w:bookmarkEnd w:id="0"/>
      <w:r w:rsidR="00FD15B6">
        <w:rPr>
          <w:sz w:val="24"/>
          <w:szCs w:val="24"/>
        </w:rPr>
        <w:t>49</w:t>
      </w:r>
    </w:p>
    <w:p w:rsidR="004F3EF1" w:rsidRPr="00E71BD9" w:rsidRDefault="004F3EF1" w:rsidP="004F3EF1">
      <w:r w:rsidRPr="00E71BD9">
        <w:t>с.</w:t>
      </w:r>
      <w:r>
        <w:t xml:space="preserve"> </w:t>
      </w:r>
      <w:r w:rsidRPr="00E71BD9">
        <w:t>Андросово</w:t>
      </w:r>
    </w:p>
    <w:p w:rsidR="004F3EF1" w:rsidRPr="00E71BD9" w:rsidRDefault="004F3EF1" w:rsidP="004F3EF1">
      <w:pPr>
        <w:pStyle w:val="210"/>
        <w:shd w:val="clear" w:color="auto" w:fill="auto"/>
        <w:jc w:val="both"/>
        <w:rPr>
          <w:sz w:val="24"/>
          <w:szCs w:val="24"/>
        </w:rPr>
      </w:pPr>
    </w:p>
    <w:p w:rsidR="00917C75" w:rsidRPr="00360312" w:rsidRDefault="00917C75" w:rsidP="00A869F2">
      <w:pPr>
        <w:jc w:val="both"/>
        <w:rPr>
          <w:b/>
          <w:sz w:val="28"/>
          <w:szCs w:val="28"/>
        </w:rPr>
      </w:pPr>
    </w:p>
    <w:p w:rsidR="002F0BED" w:rsidRPr="004670BA" w:rsidRDefault="00134006" w:rsidP="004670B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670BA">
        <w:rPr>
          <w:b/>
          <w:sz w:val="24"/>
          <w:szCs w:val="24"/>
        </w:rPr>
        <w:t>Об утверждении основных направлений</w:t>
      </w:r>
    </w:p>
    <w:p w:rsidR="004F3EF1" w:rsidRPr="004670BA" w:rsidRDefault="002F0BED" w:rsidP="004670B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670BA">
        <w:rPr>
          <w:b/>
          <w:sz w:val="24"/>
          <w:szCs w:val="24"/>
        </w:rPr>
        <w:t xml:space="preserve">бюджетной </w:t>
      </w:r>
      <w:r w:rsidR="00134006" w:rsidRPr="004670BA">
        <w:rPr>
          <w:b/>
          <w:sz w:val="24"/>
          <w:szCs w:val="24"/>
        </w:rPr>
        <w:t>и налоговой политики</w:t>
      </w:r>
      <w:r w:rsidR="004F3EF1" w:rsidRPr="004670BA">
        <w:rPr>
          <w:b/>
          <w:sz w:val="24"/>
          <w:szCs w:val="24"/>
        </w:rPr>
        <w:t xml:space="preserve"> муниципального образования</w:t>
      </w:r>
    </w:p>
    <w:p w:rsidR="002F0BED" w:rsidRPr="004670BA" w:rsidRDefault="004F3EF1" w:rsidP="004670B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670BA">
        <w:rPr>
          <w:b/>
          <w:sz w:val="24"/>
          <w:szCs w:val="24"/>
        </w:rPr>
        <w:t>«Андросовский сельсовет» Железногорского района</w:t>
      </w:r>
      <w:r w:rsidR="00134006" w:rsidRPr="004670BA">
        <w:rPr>
          <w:b/>
          <w:sz w:val="24"/>
          <w:szCs w:val="24"/>
        </w:rPr>
        <w:t xml:space="preserve"> Курской области</w:t>
      </w:r>
    </w:p>
    <w:p w:rsidR="00134006" w:rsidRPr="004670BA" w:rsidRDefault="00134006" w:rsidP="004670B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670BA">
        <w:rPr>
          <w:b/>
          <w:sz w:val="24"/>
          <w:szCs w:val="24"/>
        </w:rPr>
        <w:t>на 20</w:t>
      </w:r>
      <w:r w:rsidR="00360312" w:rsidRPr="004670BA">
        <w:rPr>
          <w:b/>
          <w:sz w:val="24"/>
          <w:szCs w:val="24"/>
        </w:rPr>
        <w:t>2</w:t>
      </w:r>
      <w:r w:rsidR="002F0BED" w:rsidRPr="004670BA">
        <w:rPr>
          <w:b/>
          <w:sz w:val="24"/>
          <w:szCs w:val="24"/>
        </w:rPr>
        <w:t>1</w:t>
      </w:r>
      <w:r w:rsidRPr="004670BA">
        <w:rPr>
          <w:b/>
          <w:sz w:val="24"/>
          <w:szCs w:val="24"/>
        </w:rPr>
        <w:t xml:space="preserve"> год и на плановый период</w:t>
      </w:r>
      <w:r w:rsidR="002F0BED" w:rsidRPr="004670BA">
        <w:rPr>
          <w:b/>
          <w:sz w:val="24"/>
          <w:szCs w:val="24"/>
        </w:rPr>
        <w:t xml:space="preserve"> </w:t>
      </w:r>
      <w:r w:rsidRPr="004670BA">
        <w:rPr>
          <w:b/>
          <w:sz w:val="24"/>
          <w:szCs w:val="24"/>
        </w:rPr>
        <w:t>20</w:t>
      </w:r>
      <w:r w:rsidR="00BB71A6" w:rsidRPr="004670BA">
        <w:rPr>
          <w:b/>
          <w:sz w:val="24"/>
          <w:szCs w:val="24"/>
        </w:rPr>
        <w:t>2</w:t>
      </w:r>
      <w:r w:rsidR="002F0BED" w:rsidRPr="004670BA">
        <w:rPr>
          <w:b/>
          <w:sz w:val="24"/>
          <w:szCs w:val="24"/>
        </w:rPr>
        <w:t>2</w:t>
      </w:r>
      <w:r w:rsidRPr="004670BA">
        <w:rPr>
          <w:b/>
          <w:sz w:val="24"/>
          <w:szCs w:val="24"/>
        </w:rPr>
        <w:t xml:space="preserve"> и 202</w:t>
      </w:r>
      <w:r w:rsidR="002F0BED" w:rsidRPr="004670BA">
        <w:rPr>
          <w:b/>
          <w:sz w:val="24"/>
          <w:szCs w:val="24"/>
        </w:rPr>
        <w:t>3</w:t>
      </w:r>
      <w:r w:rsidRPr="004670BA">
        <w:rPr>
          <w:b/>
          <w:sz w:val="24"/>
          <w:szCs w:val="24"/>
        </w:rPr>
        <w:t xml:space="preserve"> годов</w:t>
      </w:r>
    </w:p>
    <w:p w:rsidR="00134006" w:rsidRDefault="00134006" w:rsidP="004670BA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  <w:highlight w:val="yellow"/>
        </w:rPr>
      </w:pPr>
    </w:p>
    <w:p w:rsidR="004670BA" w:rsidRDefault="004670BA" w:rsidP="004670BA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  <w:highlight w:val="yellow"/>
        </w:rPr>
      </w:pPr>
    </w:p>
    <w:p w:rsidR="004670BA" w:rsidRPr="004670BA" w:rsidRDefault="004670BA" w:rsidP="004670B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70BA">
        <w:rPr>
          <w:sz w:val="24"/>
          <w:szCs w:val="24"/>
        </w:rPr>
        <w:t xml:space="preserve">В соответствии со статьей 172 Бюджетного кодекса Российской Федерации, статьей 28 Решения Собрания депутатов Андросовского сельсовета Железногорского района  от 18.09.2020 г. № 123 </w:t>
      </w:r>
      <w:r w:rsidRPr="004670BA">
        <w:rPr>
          <w:bCs/>
          <w:sz w:val="24"/>
          <w:szCs w:val="24"/>
        </w:rPr>
        <w:t>«Об утверждении Положения о бюджетном процессе в муниципальном образовании «Андросовский сельсовет» Железногорского района Курской области»</w:t>
      </w:r>
      <w:r w:rsidRPr="004670BA">
        <w:rPr>
          <w:sz w:val="24"/>
          <w:szCs w:val="24"/>
        </w:rPr>
        <w:t>:</w:t>
      </w:r>
    </w:p>
    <w:p w:rsidR="004670BA" w:rsidRPr="004670BA" w:rsidRDefault="004670BA" w:rsidP="004670B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70BA">
        <w:rPr>
          <w:sz w:val="24"/>
          <w:szCs w:val="24"/>
        </w:rPr>
        <w:t>1. Утвердить прилагаемые основные направления бюджетной и налоговой политики муниципального образования «Андросовский сельсовет» Железногорского района Курской области на 2021 год и на плановый период 2022 и 2023 годов (далее – Основные направления бюджетной и налоговой политики).</w:t>
      </w:r>
    </w:p>
    <w:p w:rsidR="004670BA" w:rsidRPr="004670BA" w:rsidRDefault="004670BA" w:rsidP="004670B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70BA">
        <w:rPr>
          <w:sz w:val="24"/>
          <w:szCs w:val="24"/>
        </w:rPr>
        <w:t>2. Администрации Андросовского сельсовета Железногорского района Курской области обеспечить формирование проекта областного бюджета на 2021 год и на плановый период 2022 и 2023 годов с учетом Основных направлений бюджетной и налоговой политики.</w:t>
      </w:r>
    </w:p>
    <w:p w:rsidR="004670BA" w:rsidRPr="004670BA" w:rsidRDefault="004670BA" w:rsidP="004670B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70BA">
        <w:rPr>
          <w:sz w:val="24"/>
          <w:szCs w:val="24"/>
        </w:rPr>
        <w:t>3.</w:t>
      </w:r>
      <w:r>
        <w:rPr>
          <w:szCs w:val="28"/>
        </w:rPr>
        <w:t xml:space="preserve"> </w:t>
      </w:r>
      <w:r w:rsidRPr="004670BA">
        <w:rPr>
          <w:sz w:val="24"/>
          <w:szCs w:val="24"/>
        </w:rPr>
        <w:t xml:space="preserve">Признать утратившим силу распоряжение Администрации </w:t>
      </w:r>
      <w:r>
        <w:rPr>
          <w:sz w:val="24"/>
          <w:szCs w:val="24"/>
        </w:rPr>
        <w:t>Андросовского</w:t>
      </w:r>
      <w:r w:rsidRPr="004670BA">
        <w:rPr>
          <w:sz w:val="24"/>
          <w:szCs w:val="24"/>
        </w:rPr>
        <w:t xml:space="preserve"> сельсовета Железногорск</w:t>
      </w:r>
      <w:r>
        <w:rPr>
          <w:sz w:val="24"/>
          <w:szCs w:val="24"/>
        </w:rPr>
        <w:t>ого района от  25.10.2019 г. №31</w:t>
      </w:r>
      <w:r w:rsidRPr="004670BA">
        <w:rPr>
          <w:sz w:val="24"/>
          <w:szCs w:val="24"/>
        </w:rPr>
        <w:t>.</w:t>
      </w:r>
    </w:p>
    <w:p w:rsidR="004670BA" w:rsidRPr="004670BA" w:rsidRDefault="004670BA" w:rsidP="004670B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4670BA">
        <w:rPr>
          <w:sz w:val="24"/>
          <w:szCs w:val="24"/>
        </w:rPr>
        <w:t>Контроль за исполнением настоящего распоряжения оставляю за собой.</w:t>
      </w:r>
    </w:p>
    <w:p w:rsidR="004670BA" w:rsidRPr="004670BA" w:rsidRDefault="004670BA" w:rsidP="004670B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670BA">
        <w:rPr>
          <w:sz w:val="24"/>
          <w:szCs w:val="24"/>
        </w:rPr>
        <w:t>. Распоряжение вступает в силу со дня его подписания.</w:t>
      </w:r>
    </w:p>
    <w:p w:rsidR="004670BA" w:rsidRPr="004670BA" w:rsidRDefault="004670BA" w:rsidP="004670B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670BA" w:rsidRPr="004670BA" w:rsidRDefault="004670BA" w:rsidP="004670B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70BA" w:rsidRPr="004670BA" w:rsidRDefault="004670BA" w:rsidP="004670B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670BA">
        <w:rPr>
          <w:sz w:val="24"/>
          <w:szCs w:val="24"/>
        </w:rPr>
        <w:t>Глава Андросовского сельсовета</w:t>
      </w:r>
    </w:p>
    <w:p w:rsidR="004670BA" w:rsidRPr="004670BA" w:rsidRDefault="004670BA" w:rsidP="004670B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670BA">
        <w:rPr>
          <w:sz w:val="24"/>
          <w:szCs w:val="24"/>
        </w:rPr>
        <w:t xml:space="preserve">Железногорского района   </w:t>
      </w:r>
      <w:r>
        <w:rPr>
          <w:sz w:val="24"/>
          <w:szCs w:val="24"/>
        </w:rPr>
        <w:t xml:space="preserve">                            </w:t>
      </w:r>
      <w:r w:rsidRPr="004670BA">
        <w:rPr>
          <w:sz w:val="24"/>
          <w:szCs w:val="24"/>
        </w:rPr>
        <w:t xml:space="preserve">                                                       Т.А. Будаева</w:t>
      </w:r>
    </w:p>
    <w:p w:rsidR="004670BA" w:rsidRPr="004670BA" w:rsidRDefault="004670BA" w:rsidP="004670B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yellow"/>
        </w:rPr>
      </w:pPr>
    </w:p>
    <w:p w:rsidR="004670BA" w:rsidRDefault="004670BA" w:rsidP="004670B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670BA" w:rsidRDefault="004670BA" w:rsidP="004670BA">
      <w:pPr>
        <w:ind w:left="4395"/>
        <w:jc w:val="center"/>
        <w:rPr>
          <w:caps/>
          <w:szCs w:val="28"/>
        </w:rPr>
      </w:pPr>
    </w:p>
    <w:p w:rsidR="004670BA" w:rsidRDefault="004670BA" w:rsidP="004670BA">
      <w:pPr>
        <w:ind w:left="4395"/>
        <w:jc w:val="center"/>
        <w:rPr>
          <w:caps/>
          <w:szCs w:val="28"/>
        </w:rPr>
      </w:pPr>
    </w:p>
    <w:p w:rsidR="004670BA" w:rsidRDefault="004670BA" w:rsidP="004670BA">
      <w:pPr>
        <w:ind w:left="4395"/>
        <w:jc w:val="center"/>
        <w:rPr>
          <w:caps/>
          <w:szCs w:val="28"/>
        </w:rPr>
      </w:pPr>
    </w:p>
    <w:p w:rsidR="004670BA" w:rsidRDefault="004670BA" w:rsidP="004670BA">
      <w:pPr>
        <w:ind w:left="4395"/>
        <w:jc w:val="center"/>
        <w:rPr>
          <w:caps/>
          <w:szCs w:val="28"/>
        </w:rPr>
      </w:pPr>
    </w:p>
    <w:p w:rsidR="004670BA" w:rsidRDefault="004670BA" w:rsidP="004670BA">
      <w:pPr>
        <w:ind w:left="4395"/>
        <w:jc w:val="center"/>
        <w:rPr>
          <w:caps/>
          <w:szCs w:val="28"/>
        </w:rPr>
      </w:pPr>
    </w:p>
    <w:p w:rsidR="004670BA" w:rsidRDefault="004670BA" w:rsidP="004670BA">
      <w:pPr>
        <w:ind w:left="4395"/>
        <w:jc w:val="center"/>
        <w:rPr>
          <w:caps/>
          <w:szCs w:val="28"/>
        </w:rPr>
      </w:pPr>
    </w:p>
    <w:p w:rsidR="004670BA" w:rsidRDefault="004670BA" w:rsidP="004670BA">
      <w:pPr>
        <w:ind w:left="4395"/>
        <w:jc w:val="center"/>
        <w:rPr>
          <w:caps/>
          <w:szCs w:val="28"/>
        </w:rPr>
      </w:pPr>
    </w:p>
    <w:p w:rsidR="004670BA" w:rsidRDefault="004670BA" w:rsidP="004670BA">
      <w:pPr>
        <w:ind w:left="4395"/>
        <w:jc w:val="center"/>
        <w:rPr>
          <w:caps/>
          <w:szCs w:val="28"/>
        </w:rPr>
      </w:pPr>
    </w:p>
    <w:p w:rsidR="004670BA" w:rsidRDefault="004670BA" w:rsidP="004670BA">
      <w:pPr>
        <w:ind w:left="4395"/>
        <w:jc w:val="center"/>
        <w:rPr>
          <w:caps/>
          <w:szCs w:val="28"/>
        </w:rPr>
      </w:pPr>
    </w:p>
    <w:p w:rsidR="004670BA" w:rsidRPr="004670BA" w:rsidRDefault="004670BA" w:rsidP="004670BA">
      <w:pPr>
        <w:ind w:left="4395"/>
        <w:jc w:val="center"/>
        <w:rPr>
          <w:caps/>
          <w:sz w:val="24"/>
          <w:szCs w:val="24"/>
        </w:rPr>
      </w:pPr>
      <w:r w:rsidRPr="004670BA">
        <w:rPr>
          <w:caps/>
          <w:sz w:val="24"/>
          <w:szCs w:val="24"/>
        </w:rPr>
        <w:lastRenderedPageBreak/>
        <w:t>Утверждены</w:t>
      </w:r>
    </w:p>
    <w:p w:rsidR="004670BA" w:rsidRPr="004670BA" w:rsidRDefault="004670BA" w:rsidP="004670BA">
      <w:pPr>
        <w:ind w:left="4395"/>
        <w:jc w:val="center"/>
        <w:rPr>
          <w:sz w:val="24"/>
          <w:szCs w:val="24"/>
        </w:rPr>
      </w:pPr>
      <w:r w:rsidRPr="004670BA">
        <w:rPr>
          <w:sz w:val="24"/>
          <w:szCs w:val="24"/>
        </w:rPr>
        <w:t>распоряжением Администрации</w:t>
      </w:r>
    </w:p>
    <w:p w:rsidR="004670BA" w:rsidRPr="004670BA" w:rsidRDefault="004670BA" w:rsidP="004670BA">
      <w:pPr>
        <w:ind w:left="4395"/>
        <w:jc w:val="center"/>
        <w:rPr>
          <w:sz w:val="24"/>
          <w:szCs w:val="24"/>
        </w:rPr>
      </w:pPr>
      <w:r w:rsidRPr="004670BA">
        <w:rPr>
          <w:sz w:val="24"/>
          <w:szCs w:val="24"/>
        </w:rPr>
        <w:t xml:space="preserve">Андросовского сельсовета </w:t>
      </w:r>
    </w:p>
    <w:p w:rsidR="004670BA" w:rsidRPr="004670BA" w:rsidRDefault="004670BA" w:rsidP="004670BA">
      <w:pPr>
        <w:ind w:left="4395"/>
        <w:jc w:val="center"/>
        <w:rPr>
          <w:sz w:val="24"/>
          <w:szCs w:val="24"/>
        </w:rPr>
      </w:pPr>
      <w:r w:rsidRPr="004670BA">
        <w:rPr>
          <w:sz w:val="24"/>
          <w:szCs w:val="24"/>
        </w:rPr>
        <w:t xml:space="preserve">Железногорского района </w:t>
      </w:r>
    </w:p>
    <w:p w:rsidR="004670BA" w:rsidRPr="004670BA" w:rsidRDefault="007D7126" w:rsidP="004670BA">
      <w:pPr>
        <w:ind w:left="4395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от 26</w:t>
      </w:r>
      <w:r w:rsidR="004670BA" w:rsidRPr="004670BA">
        <w:rPr>
          <w:color w:val="000000"/>
          <w:sz w:val="24"/>
          <w:szCs w:val="24"/>
        </w:rPr>
        <w:t>.10.2020 г. №</w:t>
      </w:r>
      <w:r w:rsidR="00FD15B6">
        <w:rPr>
          <w:color w:val="000000"/>
          <w:sz w:val="24"/>
          <w:szCs w:val="24"/>
        </w:rPr>
        <w:t xml:space="preserve"> 49</w:t>
      </w:r>
    </w:p>
    <w:p w:rsidR="004670BA" w:rsidRPr="004670BA" w:rsidRDefault="004670BA" w:rsidP="004670BA">
      <w:pPr>
        <w:jc w:val="center"/>
        <w:rPr>
          <w:color w:val="FF0000"/>
          <w:sz w:val="24"/>
          <w:szCs w:val="24"/>
        </w:rPr>
      </w:pPr>
    </w:p>
    <w:p w:rsidR="004670BA" w:rsidRPr="004670BA" w:rsidRDefault="004670BA" w:rsidP="004670BA">
      <w:pPr>
        <w:jc w:val="center"/>
        <w:rPr>
          <w:b/>
          <w:sz w:val="24"/>
          <w:szCs w:val="24"/>
        </w:rPr>
      </w:pPr>
    </w:p>
    <w:p w:rsidR="004670BA" w:rsidRPr="004670BA" w:rsidRDefault="004670BA" w:rsidP="004670BA">
      <w:pPr>
        <w:jc w:val="center"/>
        <w:rPr>
          <w:b/>
          <w:sz w:val="24"/>
          <w:szCs w:val="24"/>
        </w:rPr>
      </w:pPr>
      <w:r w:rsidRPr="004670BA">
        <w:rPr>
          <w:b/>
          <w:sz w:val="24"/>
          <w:szCs w:val="24"/>
        </w:rPr>
        <w:t xml:space="preserve">ОСНОВНЫЕ НАПРАВЛЕНИЯ </w:t>
      </w:r>
    </w:p>
    <w:p w:rsidR="004670BA" w:rsidRPr="004670BA" w:rsidRDefault="004670BA" w:rsidP="004670BA">
      <w:pPr>
        <w:jc w:val="center"/>
        <w:rPr>
          <w:b/>
          <w:sz w:val="24"/>
          <w:szCs w:val="24"/>
        </w:rPr>
      </w:pPr>
      <w:r w:rsidRPr="004670BA">
        <w:rPr>
          <w:b/>
          <w:sz w:val="24"/>
          <w:szCs w:val="24"/>
        </w:rPr>
        <w:t>БЮДЖЕТНОЙ И НАЛОГОВОЙ ПОЛИТИКИ</w:t>
      </w:r>
    </w:p>
    <w:p w:rsidR="004670BA" w:rsidRDefault="004670BA" w:rsidP="004670BA">
      <w:pPr>
        <w:ind w:firstLine="720"/>
        <w:jc w:val="center"/>
        <w:rPr>
          <w:b/>
          <w:sz w:val="24"/>
          <w:szCs w:val="24"/>
        </w:rPr>
      </w:pPr>
      <w:r w:rsidRPr="004670BA">
        <w:rPr>
          <w:b/>
          <w:sz w:val="24"/>
          <w:szCs w:val="24"/>
        </w:rPr>
        <w:t>МУНИЦИПАЛЬНОГО ОБРАЗОВАНИЯ «АНДРОСОВСКИЙ СЕЛЬСОВЕТ</w:t>
      </w:r>
      <w:r w:rsidRPr="004670BA">
        <w:rPr>
          <w:sz w:val="24"/>
          <w:szCs w:val="24"/>
        </w:rPr>
        <w:t xml:space="preserve">» </w:t>
      </w:r>
      <w:r w:rsidRPr="004670BA">
        <w:rPr>
          <w:b/>
          <w:sz w:val="24"/>
          <w:szCs w:val="24"/>
        </w:rPr>
        <w:t>ЖЕЛЕЗНОГОРСКОГО РАЙОНА КУРСКОЙ ОБЛАСТИ</w:t>
      </w:r>
    </w:p>
    <w:p w:rsidR="004670BA" w:rsidRPr="004670BA" w:rsidRDefault="004670BA" w:rsidP="004670BA">
      <w:pPr>
        <w:ind w:firstLine="720"/>
        <w:jc w:val="center"/>
        <w:rPr>
          <w:b/>
          <w:sz w:val="24"/>
          <w:szCs w:val="24"/>
        </w:rPr>
      </w:pPr>
      <w:r w:rsidRPr="004670BA">
        <w:rPr>
          <w:b/>
          <w:sz w:val="24"/>
          <w:szCs w:val="24"/>
        </w:rPr>
        <w:t xml:space="preserve"> НА 2021 ГОД И НА ПЛАНОВЫЙ ПЕРИОД 2022 И 2023 ГОДОВ</w:t>
      </w:r>
    </w:p>
    <w:p w:rsidR="004670BA" w:rsidRPr="004670BA" w:rsidRDefault="004670BA" w:rsidP="004670BA">
      <w:pPr>
        <w:ind w:firstLine="720"/>
        <w:jc w:val="both"/>
        <w:rPr>
          <w:sz w:val="24"/>
          <w:szCs w:val="24"/>
        </w:rPr>
      </w:pPr>
    </w:p>
    <w:p w:rsidR="004670BA" w:rsidRPr="004670BA" w:rsidRDefault="004670BA" w:rsidP="004670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70BA">
        <w:rPr>
          <w:sz w:val="24"/>
          <w:szCs w:val="24"/>
        </w:rPr>
        <w:t>Основные направления бюджетной и налоговой политики муниципального образования «</w:t>
      </w:r>
      <w:r>
        <w:rPr>
          <w:sz w:val="24"/>
          <w:szCs w:val="24"/>
        </w:rPr>
        <w:t>Андросовский</w:t>
      </w:r>
      <w:r w:rsidRPr="004670BA">
        <w:rPr>
          <w:sz w:val="24"/>
          <w:szCs w:val="24"/>
        </w:rPr>
        <w:t xml:space="preserve"> сельсовет» Железногорского района Курской области на 2021 год и на плановый период 2022 и 2023 годов подготовлены в соответствии со статьей 172 Бюджетного кодекса Российской Федерации, статьей 28 Решения Собрания депутатов Андросовского сельсовета Железногорского района  от 18.09.2020 г. № 123 </w:t>
      </w:r>
      <w:r w:rsidRPr="004670BA">
        <w:rPr>
          <w:bCs/>
          <w:sz w:val="24"/>
          <w:szCs w:val="24"/>
        </w:rPr>
        <w:t>«Об утверждении Положения о бюджетном процессе в муниципальном образовании «Андросовский сельсовет» Железногорского района Курской области»</w:t>
      </w:r>
      <w:r w:rsidRPr="004670BA">
        <w:rPr>
          <w:sz w:val="24"/>
          <w:szCs w:val="24"/>
        </w:rPr>
        <w:t>.</w:t>
      </w:r>
    </w:p>
    <w:p w:rsidR="004670BA" w:rsidRPr="004670BA" w:rsidRDefault="004670BA" w:rsidP="004670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70BA">
        <w:rPr>
          <w:sz w:val="24"/>
          <w:szCs w:val="24"/>
        </w:rPr>
        <w:t>В основу бюджетной и налоговой политики муниципального образования «</w:t>
      </w:r>
      <w:r>
        <w:rPr>
          <w:sz w:val="24"/>
          <w:szCs w:val="24"/>
        </w:rPr>
        <w:t>Андросовский</w:t>
      </w:r>
      <w:r w:rsidRPr="004670BA">
        <w:rPr>
          <w:sz w:val="24"/>
          <w:szCs w:val="24"/>
        </w:rPr>
        <w:t xml:space="preserve"> сельсовет» Железногорского района Курской области на 2021 год и на плановый период 2022 и 2023 годов положены стратегические цели развития региона, сформулированные 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года,  Посланием  Президента Российской Федерации Федеральному Собранию Российской Федерации от 15 января 2020 года, </w:t>
      </w:r>
      <w:hyperlink r:id="rId8" w:history="1">
        <w:r w:rsidRPr="004670BA">
          <w:rPr>
            <w:sz w:val="24"/>
            <w:szCs w:val="24"/>
          </w:rPr>
          <w:t>Указом</w:t>
        </w:r>
      </w:hyperlink>
      <w:r w:rsidRPr="004670BA">
        <w:rPr>
          <w:sz w:val="24"/>
          <w:szCs w:val="24"/>
        </w:rPr>
        <w:t xml:space="preserve"> Президента Российской Федерации от 7 мая 2018 года № 204 «О национальных целях и стратегических задачах развития Российской Федерации на период до 2024 года», </w:t>
      </w:r>
      <w:r w:rsidRPr="004670BA">
        <w:rPr>
          <w:color w:val="000000"/>
          <w:sz w:val="24"/>
          <w:szCs w:val="24"/>
        </w:rPr>
        <w:t xml:space="preserve">Указом Президента Российской Федерации от 21 июля 2020 года №474 «О национальных целях развития Российской Федерации на период до 2030 года», </w:t>
      </w:r>
      <w:r w:rsidRPr="004670BA">
        <w:rPr>
          <w:sz w:val="24"/>
          <w:szCs w:val="24"/>
        </w:rPr>
        <w:t>Программой оздоровления государственных финансов Курской области, утверждённой постановлением Администрации Курской области от 26.09.2018 № 778-па (в редакции постановления Администрации Курской области от 16.12.2020 № 1268-па).</w:t>
      </w:r>
    </w:p>
    <w:p w:rsidR="004670BA" w:rsidRPr="004670BA" w:rsidRDefault="004670BA" w:rsidP="004670BA">
      <w:pPr>
        <w:ind w:firstLine="720"/>
        <w:jc w:val="center"/>
        <w:rPr>
          <w:b/>
          <w:sz w:val="24"/>
          <w:szCs w:val="24"/>
        </w:rPr>
      </w:pPr>
    </w:p>
    <w:p w:rsidR="004670BA" w:rsidRDefault="004670BA" w:rsidP="004670BA">
      <w:pPr>
        <w:ind w:firstLine="720"/>
        <w:jc w:val="center"/>
        <w:rPr>
          <w:b/>
          <w:sz w:val="24"/>
          <w:szCs w:val="24"/>
        </w:rPr>
      </w:pPr>
      <w:r w:rsidRPr="004670BA">
        <w:rPr>
          <w:b/>
          <w:sz w:val="24"/>
          <w:szCs w:val="24"/>
        </w:rPr>
        <w:t>Основные задачи бюджетной политики  муниципального образования «</w:t>
      </w:r>
      <w:r>
        <w:rPr>
          <w:b/>
          <w:sz w:val="24"/>
          <w:szCs w:val="24"/>
        </w:rPr>
        <w:t>Андросовский</w:t>
      </w:r>
      <w:r w:rsidRPr="004670BA">
        <w:rPr>
          <w:b/>
          <w:sz w:val="24"/>
          <w:szCs w:val="24"/>
        </w:rPr>
        <w:t xml:space="preserve"> сельсовет» Железногорского района Курской области</w:t>
      </w:r>
    </w:p>
    <w:p w:rsidR="004670BA" w:rsidRPr="004670BA" w:rsidRDefault="004670BA" w:rsidP="004670BA">
      <w:pPr>
        <w:ind w:firstLine="720"/>
        <w:jc w:val="center"/>
        <w:rPr>
          <w:b/>
          <w:sz w:val="24"/>
          <w:szCs w:val="24"/>
        </w:rPr>
      </w:pPr>
      <w:r w:rsidRPr="004670BA">
        <w:rPr>
          <w:b/>
          <w:sz w:val="24"/>
          <w:szCs w:val="24"/>
        </w:rPr>
        <w:t xml:space="preserve"> на 2021 год и на плановый период 2022 и 2023 годов</w:t>
      </w:r>
    </w:p>
    <w:p w:rsidR="004670BA" w:rsidRPr="004670BA" w:rsidRDefault="004670BA" w:rsidP="004670BA">
      <w:pPr>
        <w:ind w:firstLine="720"/>
        <w:jc w:val="center"/>
        <w:rPr>
          <w:b/>
          <w:sz w:val="24"/>
          <w:szCs w:val="24"/>
        </w:rPr>
      </w:pPr>
    </w:p>
    <w:p w:rsidR="004670BA" w:rsidRPr="004670BA" w:rsidRDefault="004670BA" w:rsidP="004670BA">
      <w:pPr>
        <w:ind w:firstLine="720"/>
        <w:jc w:val="both"/>
        <w:rPr>
          <w:sz w:val="24"/>
          <w:szCs w:val="24"/>
        </w:rPr>
      </w:pPr>
      <w:r w:rsidRPr="004670BA">
        <w:rPr>
          <w:sz w:val="24"/>
          <w:szCs w:val="24"/>
        </w:rPr>
        <w:t>Целью основных направлений бюджетной политики на 2021 год и на плановый период 2022 и 2023 годов является определение основных подходов к формированию характеристик и прогнозируемых параметров проекта местного бюджета на 2021 год и на плановый период 2022 и 2023 годов и дальнейшее повышение эффективности использования бюджетных средств.</w:t>
      </w:r>
    </w:p>
    <w:p w:rsidR="004670BA" w:rsidRPr="004670BA" w:rsidRDefault="004670BA" w:rsidP="004670BA">
      <w:pPr>
        <w:ind w:firstLine="720"/>
        <w:jc w:val="both"/>
        <w:rPr>
          <w:sz w:val="24"/>
          <w:szCs w:val="24"/>
        </w:rPr>
      </w:pPr>
      <w:r w:rsidRPr="004670BA">
        <w:rPr>
          <w:sz w:val="24"/>
          <w:szCs w:val="24"/>
        </w:rPr>
        <w:t>Основными задачами бюджетной политики муниципального образования «</w:t>
      </w:r>
      <w:r>
        <w:rPr>
          <w:sz w:val="24"/>
          <w:szCs w:val="24"/>
        </w:rPr>
        <w:t>Андросовский</w:t>
      </w:r>
      <w:r w:rsidRPr="004670BA">
        <w:rPr>
          <w:sz w:val="24"/>
          <w:szCs w:val="24"/>
        </w:rPr>
        <w:t xml:space="preserve"> сельсовет» Железногорского района Курской области на  2021 год и на плановый период 2022 и 2023 годов будут:</w:t>
      </w:r>
    </w:p>
    <w:p w:rsidR="004670BA" w:rsidRPr="004670BA" w:rsidRDefault="004670BA" w:rsidP="004670BA">
      <w:pPr>
        <w:ind w:firstLine="720"/>
        <w:jc w:val="both"/>
        <w:rPr>
          <w:sz w:val="24"/>
          <w:szCs w:val="24"/>
        </w:rPr>
      </w:pPr>
      <w:r w:rsidRPr="004670BA">
        <w:rPr>
          <w:sz w:val="24"/>
          <w:szCs w:val="24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4670BA" w:rsidRPr="004670BA" w:rsidRDefault="004670BA" w:rsidP="004670BA">
      <w:pPr>
        <w:autoSpaceDE w:val="0"/>
        <w:autoSpaceDN w:val="0"/>
        <w:adjustRightInd w:val="0"/>
        <w:ind w:firstLine="720"/>
        <w:jc w:val="both"/>
        <w:rPr>
          <w:noProof/>
          <w:sz w:val="24"/>
          <w:szCs w:val="24"/>
        </w:rPr>
      </w:pPr>
      <w:r w:rsidRPr="004670BA">
        <w:rPr>
          <w:sz w:val="24"/>
          <w:szCs w:val="24"/>
        </w:rPr>
        <w:lastRenderedPageBreak/>
        <w:t xml:space="preserve">формирование местного бюджета на основе </w:t>
      </w:r>
      <w:r w:rsidRPr="004670BA">
        <w:rPr>
          <w:noProof/>
          <w:sz w:val="24"/>
          <w:szCs w:val="24"/>
        </w:rPr>
        <w:t>муниципальных программ с учетом интеграции в них региональных и местных проектов, направленных на достижение соответствующих результатов федеральных проектов в рамках решения задач национальных проектов;</w:t>
      </w:r>
    </w:p>
    <w:p w:rsidR="004670BA" w:rsidRPr="004670BA" w:rsidRDefault="004670BA" w:rsidP="004670BA">
      <w:pPr>
        <w:ind w:firstLine="720"/>
        <w:jc w:val="both"/>
        <w:rPr>
          <w:sz w:val="24"/>
          <w:szCs w:val="24"/>
        </w:rPr>
      </w:pPr>
      <w:r w:rsidRPr="004670BA">
        <w:rPr>
          <w:sz w:val="24"/>
          <w:szCs w:val="24"/>
        </w:rPr>
        <w:t>стратегическая приоритизация расходов бюджета на реализацию национальных целее, определенных в Указах Президента Российской Федерации от 7 мая 2018 года № 204 и от 21 июля 2020 года № 474;</w:t>
      </w:r>
    </w:p>
    <w:p w:rsidR="004670BA" w:rsidRPr="004670BA" w:rsidRDefault="004670BA" w:rsidP="004670BA">
      <w:pPr>
        <w:ind w:firstLine="720"/>
        <w:jc w:val="both"/>
        <w:rPr>
          <w:sz w:val="24"/>
          <w:szCs w:val="24"/>
        </w:rPr>
      </w:pPr>
      <w:r w:rsidRPr="004670BA">
        <w:rPr>
          <w:sz w:val="24"/>
          <w:szCs w:val="24"/>
        </w:rPr>
        <w:t xml:space="preserve">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 </w:t>
      </w:r>
      <w:r>
        <w:rPr>
          <w:sz w:val="24"/>
          <w:szCs w:val="24"/>
        </w:rPr>
        <w:t>Андросовского</w:t>
      </w:r>
      <w:r w:rsidRPr="004670BA">
        <w:rPr>
          <w:sz w:val="24"/>
          <w:szCs w:val="24"/>
        </w:rPr>
        <w:t xml:space="preserve"> сельсовета Железногорского района Курской области;</w:t>
      </w:r>
    </w:p>
    <w:p w:rsidR="004670BA" w:rsidRPr="004670BA" w:rsidRDefault="004670BA" w:rsidP="004670BA">
      <w:pPr>
        <w:ind w:firstLine="720"/>
        <w:jc w:val="both"/>
        <w:rPr>
          <w:sz w:val="24"/>
          <w:szCs w:val="24"/>
        </w:rPr>
      </w:pPr>
      <w:r w:rsidRPr="004670BA">
        <w:rPr>
          <w:sz w:val="24"/>
          <w:szCs w:val="24"/>
        </w:rPr>
        <w:t>реализация мер по оптимизации расходов местного бюджета, исключение избыточных и второстепенных расходов;</w:t>
      </w:r>
    </w:p>
    <w:p w:rsidR="004670BA" w:rsidRPr="004670BA" w:rsidRDefault="004670BA" w:rsidP="004670BA">
      <w:pPr>
        <w:ind w:firstLine="720"/>
        <w:jc w:val="both"/>
        <w:rPr>
          <w:sz w:val="24"/>
          <w:szCs w:val="24"/>
        </w:rPr>
      </w:pPr>
      <w:r w:rsidRPr="004670BA">
        <w:rPr>
          <w:sz w:val="24"/>
          <w:szCs w:val="24"/>
        </w:rPr>
        <w:t>строгое соблюдение бюджетно-финансовой дисциплины всеми главными распорядителя и получателями бюджетных средств;</w:t>
      </w:r>
    </w:p>
    <w:p w:rsidR="004670BA" w:rsidRPr="004670BA" w:rsidRDefault="004670BA" w:rsidP="004670BA">
      <w:pPr>
        <w:ind w:firstLine="720"/>
        <w:jc w:val="both"/>
        <w:rPr>
          <w:sz w:val="24"/>
          <w:szCs w:val="24"/>
        </w:rPr>
      </w:pPr>
      <w:r w:rsidRPr="004670BA">
        <w:rPr>
          <w:sz w:val="24"/>
          <w:szCs w:val="24"/>
        </w:rPr>
        <w:t>недопущение просроченной кредиторской задолженности по заработной плате и социальным выплатам;</w:t>
      </w:r>
    </w:p>
    <w:p w:rsidR="004670BA" w:rsidRPr="004670BA" w:rsidRDefault="004670BA" w:rsidP="004670BA">
      <w:pPr>
        <w:ind w:firstLine="720"/>
        <w:jc w:val="both"/>
        <w:rPr>
          <w:noProof/>
          <w:sz w:val="24"/>
          <w:szCs w:val="24"/>
        </w:rPr>
      </w:pPr>
      <w:r w:rsidRPr="004670BA">
        <w:rPr>
          <w:noProof/>
          <w:sz w:val="24"/>
          <w:szCs w:val="24"/>
        </w:rPr>
        <w:t>совершенствование государственной социальной поддержки граждан на основе применения принципа нуждаемости и адресности;</w:t>
      </w:r>
    </w:p>
    <w:p w:rsidR="004670BA" w:rsidRPr="004670BA" w:rsidRDefault="004670BA" w:rsidP="004670BA">
      <w:pPr>
        <w:autoSpaceDE w:val="0"/>
        <w:autoSpaceDN w:val="0"/>
        <w:adjustRightInd w:val="0"/>
        <w:ind w:firstLine="720"/>
        <w:jc w:val="both"/>
        <w:rPr>
          <w:noProof/>
          <w:sz w:val="24"/>
          <w:szCs w:val="24"/>
        </w:rPr>
      </w:pPr>
      <w:r w:rsidRPr="004670BA">
        <w:rPr>
          <w:noProof/>
          <w:sz w:val="24"/>
          <w:szCs w:val="24"/>
        </w:rPr>
        <w:t xml:space="preserve">эффективное управление муниципальным долгом </w:t>
      </w:r>
      <w:r>
        <w:rPr>
          <w:noProof/>
          <w:sz w:val="24"/>
          <w:szCs w:val="24"/>
        </w:rPr>
        <w:t>Андросовского</w:t>
      </w:r>
      <w:r w:rsidRPr="004670BA">
        <w:rPr>
          <w:noProof/>
          <w:sz w:val="24"/>
          <w:szCs w:val="24"/>
        </w:rPr>
        <w:t xml:space="preserve"> сельсовета Железногорского района Курской области, направленное на сокращение стоимости облуживания муниципального долга путем обеспечения приемлемых и экономически обоснованных объема и структуры муниципального долга  </w:t>
      </w:r>
      <w:r>
        <w:rPr>
          <w:noProof/>
          <w:sz w:val="24"/>
          <w:szCs w:val="24"/>
        </w:rPr>
        <w:t>Андросовского</w:t>
      </w:r>
      <w:r w:rsidRPr="004670BA">
        <w:rPr>
          <w:noProof/>
          <w:sz w:val="24"/>
          <w:szCs w:val="24"/>
        </w:rPr>
        <w:t xml:space="preserve"> сельсовета Железногорского района Курской области;</w:t>
      </w:r>
    </w:p>
    <w:p w:rsidR="004670BA" w:rsidRPr="004670BA" w:rsidRDefault="004670BA" w:rsidP="004670BA">
      <w:pPr>
        <w:autoSpaceDE w:val="0"/>
        <w:autoSpaceDN w:val="0"/>
        <w:adjustRightInd w:val="0"/>
        <w:ind w:firstLine="720"/>
        <w:jc w:val="both"/>
        <w:rPr>
          <w:noProof/>
          <w:sz w:val="24"/>
          <w:szCs w:val="24"/>
        </w:rPr>
      </w:pPr>
      <w:r w:rsidRPr="004670BA">
        <w:rPr>
          <w:noProof/>
          <w:sz w:val="24"/>
          <w:szCs w:val="24"/>
        </w:rPr>
        <w:t>совершенствование внутренннего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4670BA" w:rsidRPr="004670BA" w:rsidRDefault="004670BA" w:rsidP="004670BA">
      <w:pPr>
        <w:ind w:firstLine="720"/>
        <w:jc w:val="both"/>
        <w:rPr>
          <w:noProof/>
          <w:sz w:val="24"/>
          <w:szCs w:val="24"/>
        </w:rPr>
      </w:pPr>
      <w:r w:rsidRPr="004670BA">
        <w:rPr>
          <w:noProof/>
          <w:sz w:val="24"/>
          <w:szCs w:val="24"/>
        </w:rPr>
        <w:t>развитие принципов инициативного бюджетирования;</w:t>
      </w:r>
    </w:p>
    <w:p w:rsidR="004670BA" w:rsidRPr="004670BA" w:rsidRDefault="004670BA" w:rsidP="004670BA">
      <w:pPr>
        <w:ind w:firstLine="720"/>
        <w:jc w:val="both"/>
        <w:rPr>
          <w:noProof/>
          <w:sz w:val="24"/>
          <w:szCs w:val="24"/>
        </w:rPr>
      </w:pPr>
      <w:r w:rsidRPr="004670BA">
        <w:rPr>
          <w:noProof/>
          <w:sz w:val="24"/>
          <w:szCs w:val="24"/>
        </w:rPr>
        <w:t>повышение результативности предоставления субсидий юридическим лицам посредством монтиторинга достижения показателей результативности их предоставления;</w:t>
      </w:r>
    </w:p>
    <w:p w:rsidR="004670BA" w:rsidRPr="004670BA" w:rsidRDefault="004670BA" w:rsidP="004670BA">
      <w:pPr>
        <w:ind w:firstLine="720"/>
        <w:jc w:val="both"/>
        <w:rPr>
          <w:noProof/>
          <w:sz w:val="24"/>
          <w:szCs w:val="24"/>
        </w:rPr>
      </w:pPr>
      <w:r w:rsidRPr="004670BA">
        <w:rPr>
          <w:noProof/>
          <w:sz w:val="24"/>
          <w:szCs w:val="24"/>
        </w:rPr>
        <w:t xml:space="preserve">обеспечение открытости и прозрачности бюджетного процесса, доступности информации о муниципальных финансах </w:t>
      </w:r>
      <w:r>
        <w:rPr>
          <w:noProof/>
          <w:sz w:val="24"/>
          <w:szCs w:val="24"/>
        </w:rPr>
        <w:t>Андросовского</w:t>
      </w:r>
      <w:r w:rsidRPr="004670BA">
        <w:rPr>
          <w:noProof/>
          <w:sz w:val="24"/>
          <w:szCs w:val="24"/>
        </w:rPr>
        <w:t xml:space="preserve"> сельсовета Железногорского района Курской области.</w:t>
      </w:r>
    </w:p>
    <w:p w:rsidR="004670BA" w:rsidRPr="004670BA" w:rsidRDefault="004670BA" w:rsidP="004670BA">
      <w:pPr>
        <w:ind w:firstLine="720"/>
        <w:jc w:val="both"/>
        <w:rPr>
          <w:noProof/>
          <w:sz w:val="24"/>
          <w:szCs w:val="24"/>
        </w:rPr>
      </w:pPr>
    </w:p>
    <w:p w:rsidR="004670BA" w:rsidRDefault="004670BA" w:rsidP="004670BA">
      <w:pPr>
        <w:ind w:firstLine="709"/>
        <w:jc w:val="center"/>
        <w:rPr>
          <w:b/>
          <w:sz w:val="24"/>
          <w:szCs w:val="24"/>
        </w:rPr>
      </w:pPr>
      <w:r w:rsidRPr="004670BA">
        <w:rPr>
          <w:b/>
          <w:sz w:val="24"/>
          <w:szCs w:val="24"/>
        </w:rPr>
        <w:t>Основные задачи налоговой политики муниципального образования «</w:t>
      </w:r>
      <w:r>
        <w:rPr>
          <w:b/>
          <w:sz w:val="24"/>
          <w:szCs w:val="24"/>
        </w:rPr>
        <w:t>Андросовский</w:t>
      </w:r>
      <w:r w:rsidRPr="004670BA">
        <w:rPr>
          <w:b/>
          <w:sz w:val="24"/>
          <w:szCs w:val="24"/>
        </w:rPr>
        <w:t xml:space="preserve"> сельсовет» Железногорского  района Курской области</w:t>
      </w:r>
    </w:p>
    <w:p w:rsidR="004670BA" w:rsidRPr="004670BA" w:rsidRDefault="004670BA" w:rsidP="004670BA">
      <w:pPr>
        <w:ind w:firstLine="709"/>
        <w:jc w:val="center"/>
        <w:rPr>
          <w:b/>
          <w:sz w:val="24"/>
          <w:szCs w:val="24"/>
        </w:rPr>
      </w:pPr>
      <w:r w:rsidRPr="004670BA">
        <w:rPr>
          <w:b/>
          <w:sz w:val="24"/>
          <w:szCs w:val="24"/>
        </w:rPr>
        <w:t xml:space="preserve">  на 2021 год и на плановый период 2022 и 2023 годов</w:t>
      </w:r>
    </w:p>
    <w:p w:rsidR="004670BA" w:rsidRPr="004670BA" w:rsidRDefault="004670BA" w:rsidP="004670BA">
      <w:pPr>
        <w:ind w:firstLine="709"/>
        <w:jc w:val="center"/>
        <w:rPr>
          <w:sz w:val="24"/>
          <w:szCs w:val="24"/>
          <w:highlight w:val="yellow"/>
        </w:rPr>
      </w:pPr>
    </w:p>
    <w:p w:rsidR="004670BA" w:rsidRPr="004670BA" w:rsidRDefault="004670BA" w:rsidP="004670BA">
      <w:pPr>
        <w:pStyle w:val="ConsPlusNormal"/>
        <w:ind w:firstLine="709"/>
        <w:jc w:val="both"/>
        <w:rPr>
          <w:b w:val="0"/>
          <w:bCs w:val="0"/>
          <w:sz w:val="24"/>
          <w:szCs w:val="24"/>
        </w:rPr>
      </w:pPr>
      <w:r w:rsidRPr="004670BA">
        <w:rPr>
          <w:b w:val="0"/>
          <w:sz w:val="24"/>
          <w:szCs w:val="24"/>
        </w:rPr>
        <w:t xml:space="preserve">Основным приоритетом налоговой политики на 2021 год и на плановый период 2022 и 2023 годов является </w:t>
      </w:r>
      <w:r w:rsidRPr="004670BA">
        <w:rPr>
          <w:b w:val="0"/>
          <w:bCs w:val="0"/>
          <w:sz w:val="24"/>
          <w:szCs w:val="24"/>
        </w:rPr>
        <w:t>обеспечение преемственности целей и задач налоговой политики предыдущего периода, 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субъектом хозяйственной деятельности, а также сохранение социальной стабильности в обществе.</w:t>
      </w:r>
    </w:p>
    <w:p w:rsidR="004670BA" w:rsidRPr="004670BA" w:rsidRDefault="004670BA" w:rsidP="004670BA">
      <w:pPr>
        <w:ind w:firstLine="720"/>
        <w:jc w:val="both"/>
        <w:rPr>
          <w:sz w:val="24"/>
          <w:szCs w:val="24"/>
        </w:rPr>
      </w:pPr>
      <w:r w:rsidRPr="004670BA">
        <w:rPr>
          <w:sz w:val="24"/>
          <w:szCs w:val="24"/>
        </w:rPr>
        <w:t>Главными стратегическими ориентирами налоговой политики будет являться развитие и укрепление налогового потенциала муниципального образования «</w:t>
      </w:r>
      <w:r>
        <w:rPr>
          <w:sz w:val="24"/>
          <w:szCs w:val="24"/>
        </w:rPr>
        <w:t>Андросовский</w:t>
      </w:r>
      <w:r w:rsidRPr="004670BA">
        <w:rPr>
          <w:sz w:val="24"/>
          <w:szCs w:val="24"/>
        </w:rPr>
        <w:t xml:space="preserve"> сельсовет» Железногорского района Курской области, стабильность и предсказуемость муниципального налогового законо</w:t>
      </w:r>
      <w:r w:rsidRPr="004670BA">
        <w:rPr>
          <w:sz w:val="24"/>
          <w:szCs w:val="24"/>
        </w:rPr>
        <w:softHyphen/>
        <w:t xml:space="preserve">дательства, повышение прозрачности налоговой политики, а также сбалансированность фискального и стимулирующего действия налогов и сборов в целях поступательного экономического развития муниципального образования. </w:t>
      </w:r>
    </w:p>
    <w:p w:rsidR="004670BA" w:rsidRPr="004670BA" w:rsidRDefault="004670BA" w:rsidP="004670BA">
      <w:pPr>
        <w:ind w:firstLine="709"/>
        <w:jc w:val="both"/>
        <w:rPr>
          <w:sz w:val="24"/>
          <w:szCs w:val="24"/>
        </w:rPr>
      </w:pPr>
      <w:r w:rsidRPr="004670BA">
        <w:rPr>
          <w:sz w:val="24"/>
          <w:szCs w:val="24"/>
        </w:rPr>
        <w:t>Основными направлениями налоговой политики будут:</w:t>
      </w:r>
    </w:p>
    <w:p w:rsidR="004670BA" w:rsidRPr="004670BA" w:rsidRDefault="004670BA" w:rsidP="004670BA">
      <w:pPr>
        <w:ind w:firstLine="709"/>
        <w:jc w:val="both"/>
        <w:rPr>
          <w:sz w:val="24"/>
          <w:szCs w:val="24"/>
        </w:rPr>
      </w:pPr>
      <w:r w:rsidRPr="004670BA">
        <w:rPr>
          <w:sz w:val="24"/>
          <w:szCs w:val="24"/>
        </w:rPr>
        <w:lastRenderedPageBreak/>
        <w:t>мобилизация резервов доходной базы  бюджета муниципального образования «</w:t>
      </w:r>
      <w:r>
        <w:rPr>
          <w:sz w:val="24"/>
          <w:szCs w:val="24"/>
        </w:rPr>
        <w:t>Андросовский</w:t>
      </w:r>
      <w:r w:rsidRPr="004670BA">
        <w:rPr>
          <w:sz w:val="24"/>
          <w:szCs w:val="24"/>
        </w:rPr>
        <w:t xml:space="preserve"> сельсовет» Железногорского района Курской области, </w:t>
      </w:r>
    </w:p>
    <w:p w:rsidR="004670BA" w:rsidRPr="004670BA" w:rsidRDefault="004670BA" w:rsidP="004670BA">
      <w:pPr>
        <w:ind w:firstLine="709"/>
        <w:jc w:val="both"/>
        <w:rPr>
          <w:sz w:val="24"/>
          <w:szCs w:val="24"/>
        </w:rPr>
      </w:pPr>
      <w:r w:rsidRPr="004670BA">
        <w:rPr>
          <w:sz w:val="24"/>
          <w:szCs w:val="24"/>
        </w:rPr>
        <w:t>применение мер налогового стимулирования структурных преобразований, направленных на поддержку и реализацию инвестиционных проектов в целях обеспечения привлекательности экономики муниципального образования «</w:t>
      </w:r>
      <w:r>
        <w:rPr>
          <w:sz w:val="24"/>
          <w:szCs w:val="24"/>
        </w:rPr>
        <w:t>Андросовский</w:t>
      </w:r>
      <w:r w:rsidRPr="004670BA">
        <w:rPr>
          <w:sz w:val="24"/>
          <w:szCs w:val="24"/>
        </w:rPr>
        <w:t xml:space="preserve"> сельсовет» Железногорского района Курской области для инвесторов;</w:t>
      </w:r>
    </w:p>
    <w:p w:rsidR="004670BA" w:rsidRPr="004670BA" w:rsidRDefault="004670BA" w:rsidP="004670BA">
      <w:pPr>
        <w:ind w:firstLine="709"/>
        <w:jc w:val="both"/>
        <w:rPr>
          <w:sz w:val="24"/>
          <w:szCs w:val="24"/>
        </w:rPr>
      </w:pPr>
      <w:r w:rsidRPr="004670BA">
        <w:rPr>
          <w:sz w:val="24"/>
          <w:szCs w:val="24"/>
        </w:rPr>
        <w:t>обеспечение роста доходов местного бюджета за счет повышения эффективности администрирования действующих налоговых платежей и сборов;</w:t>
      </w:r>
    </w:p>
    <w:p w:rsidR="004670BA" w:rsidRPr="004670BA" w:rsidRDefault="004670BA" w:rsidP="004670BA">
      <w:pPr>
        <w:ind w:firstLine="709"/>
        <w:jc w:val="both"/>
        <w:rPr>
          <w:sz w:val="24"/>
          <w:szCs w:val="24"/>
        </w:rPr>
      </w:pPr>
      <w:r w:rsidRPr="004670BA">
        <w:rPr>
          <w:sz w:val="24"/>
          <w:szCs w:val="24"/>
        </w:rPr>
        <w:t>совершенствование муниципальной практики налогообложения от кадастровой стоимости по всему спектру имущественных налогов;</w:t>
      </w:r>
    </w:p>
    <w:p w:rsidR="004670BA" w:rsidRPr="004670BA" w:rsidRDefault="004670BA" w:rsidP="004670BA">
      <w:pPr>
        <w:ind w:firstLine="709"/>
        <w:jc w:val="both"/>
        <w:rPr>
          <w:sz w:val="24"/>
          <w:szCs w:val="24"/>
        </w:rPr>
      </w:pPr>
      <w:r w:rsidRPr="004670BA">
        <w:rPr>
          <w:sz w:val="24"/>
          <w:szCs w:val="24"/>
        </w:rPr>
        <w:t>содействие вовлечению граждан Российской Федерации в предпринимательскую деятельность и сокращение неформальной занятости, в том числе путем перехода граждан на применение налога на профессиональный доход;</w:t>
      </w:r>
    </w:p>
    <w:p w:rsidR="004670BA" w:rsidRPr="004670BA" w:rsidRDefault="004670BA" w:rsidP="004670BA">
      <w:pPr>
        <w:ind w:firstLine="709"/>
        <w:jc w:val="both"/>
        <w:rPr>
          <w:sz w:val="24"/>
          <w:szCs w:val="24"/>
        </w:rPr>
      </w:pPr>
      <w:r w:rsidRPr="004670BA">
        <w:rPr>
          <w:sz w:val="24"/>
          <w:szCs w:val="24"/>
        </w:rPr>
        <w:t xml:space="preserve">проведение мероприятий по повышению эффективности управления муниципальной собственностью, природными ресурсами </w:t>
      </w:r>
      <w:r>
        <w:rPr>
          <w:sz w:val="24"/>
          <w:szCs w:val="24"/>
        </w:rPr>
        <w:t>Андросовского</w:t>
      </w:r>
      <w:r w:rsidRPr="004670BA">
        <w:rPr>
          <w:sz w:val="24"/>
          <w:szCs w:val="24"/>
        </w:rPr>
        <w:t xml:space="preserve"> сельсовета Железногорского района Курской области;</w:t>
      </w:r>
    </w:p>
    <w:p w:rsidR="004670BA" w:rsidRPr="004670BA" w:rsidRDefault="004670BA" w:rsidP="004670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70BA">
        <w:rPr>
          <w:sz w:val="24"/>
          <w:szCs w:val="24"/>
        </w:rPr>
        <w:t>ежегодное проведение оценки эффективности налоговых расходов, обусловленных предоставлением льгот по местным налогам, в целях более эффективного использования инструментов налогового стимулирования и роста муниципального налогового стимулирования и роста муниципального налогового потенциала, отмена или уточнение льготных режимов по результатам проведенной оценки в случае выявления их неэффективности, предоставление налоговых льгот на ограниченный период в соответствии с целями политики муниципального образования;</w:t>
      </w:r>
    </w:p>
    <w:p w:rsidR="004670BA" w:rsidRPr="004670BA" w:rsidRDefault="004670BA" w:rsidP="004670BA">
      <w:pPr>
        <w:pStyle w:val="aa"/>
        <w:ind w:firstLine="709"/>
        <w:jc w:val="both"/>
      </w:pPr>
      <w:r w:rsidRPr="004670BA">
        <w:t>- взаимодействие органов исполнительной власти области и органов местного самоуправления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 противодействию уклонению от уплаты налогов и других обязательных платежей в бюджет, повышение уровня ответственности главных администраторов доходов за качественное прогнозирование доходов бюджета и выполнение в полном объёме утверждённых годовых назначений по доходам местного бюджета.</w:t>
      </w:r>
    </w:p>
    <w:sectPr w:rsidR="004670BA" w:rsidRPr="004670BA" w:rsidSect="008C4C98">
      <w:headerReference w:type="even" r:id="rId9"/>
      <w:headerReference w:type="default" r:id="rId10"/>
      <w:pgSz w:w="11907" w:h="16840"/>
      <w:pgMar w:top="1134" w:right="1134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AFD" w:rsidRDefault="00D13AFD">
      <w:r>
        <w:separator/>
      </w:r>
    </w:p>
  </w:endnote>
  <w:endnote w:type="continuationSeparator" w:id="1">
    <w:p w:rsidR="00D13AFD" w:rsidRDefault="00D1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AFD" w:rsidRDefault="00D13AFD">
      <w:r>
        <w:separator/>
      </w:r>
    </w:p>
  </w:footnote>
  <w:footnote w:type="continuationSeparator" w:id="1">
    <w:p w:rsidR="00D13AFD" w:rsidRDefault="00D1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E79" w:rsidRDefault="00F31A85" w:rsidP="00AD194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6E7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6E79" w:rsidRDefault="00F36E7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E79" w:rsidRDefault="00F31A85" w:rsidP="00D73A8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6E7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15B6">
      <w:rPr>
        <w:rStyle w:val="a7"/>
        <w:noProof/>
      </w:rPr>
      <w:t>3</w:t>
    </w:r>
    <w:r>
      <w:rPr>
        <w:rStyle w:val="a7"/>
      </w:rPr>
      <w:fldChar w:fldCharType="end"/>
    </w:r>
  </w:p>
  <w:p w:rsidR="00F36E79" w:rsidRDefault="00F36E7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66C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5E5C79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3522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985A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574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52407B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B97AB5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B380F9D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CDF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00D77CF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1EB172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C66"/>
    <w:rsid w:val="0000116F"/>
    <w:rsid w:val="000040AE"/>
    <w:rsid w:val="00004B45"/>
    <w:rsid w:val="00007B7D"/>
    <w:rsid w:val="000118C3"/>
    <w:rsid w:val="0002277E"/>
    <w:rsid w:val="00022F4E"/>
    <w:rsid w:val="00033A6D"/>
    <w:rsid w:val="000367DF"/>
    <w:rsid w:val="00040916"/>
    <w:rsid w:val="00045E82"/>
    <w:rsid w:val="00047773"/>
    <w:rsid w:val="000524F2"/>
    <w:rsid w:val="000531E5"/>
    <w:rsid w:val="00055632"/>
    <w:rsid w:val="00055769"/>
    <w:rsid w:val="00056FD4"/>
    <w:rsid w:val="00064F6F"/>
    <w:rsid w:val="00066B54"/>
    <w:rsid w:val="000737C4"/>
    <w:rsid w:val="0007627B"/>
    <w:rsid w:val="0008205D"/>
    <w:rsid w:val="00086996"/>
    <w:rsid w:val="000935B6"/>
    <w:rsid w:val="000A7124"/>
    <w:rsid w:val="000B31D7"/>
    <w:rsid w:val="000B323C"/>
    <w:rsid w:val="000B7448"/>
    <w:rsid w:val="000C4B9C"/>
    <w:rsid w:val="000C4DFA"/>
    <w:rsid w:val="000C73A7"/>
    <w:rsid w:val="000D1157"/>
    <w:rsid w:val="000D1B5A"/>
    <w:rsid w:val="000D6C9E"/>
    <w:rsid w:val="000D744F"/>
    <w:rsid w:val="000E0460"/>
    <w:rsid w:val="000E1FAB"/>
    <w:rsid w:val="000E36C8"/>
    <w:rsid w:val="000E3B96"/>
    <w:rsid w:val="000F4911"/>
    <w:rsid w:val="000F4D7A"/>
    <w:rsid w:val="000F708A"/>
    <w:rsid w:val="001033F4"/>
    <w:rsid w:val="0010646C"/>
    <w:rsid w:val="00107557"/>
    <w:rsid w:val="00112C30"/>
    <w:rsid w:val="001201CB"/>
    <w:rsid w:val="00125449"/>
    <w:rsid w:val="001274BB"/>
    <w:rsid w:val="00131C6B"/>
    <w:rsid w:val="00131FEE"/>
    <w:rsid w:val="0013241D"/>
    <w:rsid w:val="00134006"/>
    <w:rsid w:val="001379F2"/>
    <w:rsid w:val="00141720"/>
    <w:rsid w:val="001464D6"/>
    <w:rsid w:val="0014739D"/>
    <w:rsid w:val="00151D22"/>
    <w:rsid w:val="001540E6"/>
    <w:rsid w:val="00160CEC"/>
    <w:rsid w:val="00167B21"/>
    <w:rsid w:val="001851E4"/>
    <w:rsid w:val="00187E82"/>
    <w:rsid w:val="00190885"/>
    <w:rsid w:val="00193A81"/>
    <w:rsid w:val="001A08FF"/>
    <w:rsid w:val="001A125C"/>
    <w:rsid w:val="001A6842"/>
    <w:rsid w:val="001B0E27"/>
    <w:rsid w:val="001B1617"/>
    <w:rsid w:val="001B4112"/>
    <w:rsid w:val="001B520F"/>
    <w:rsid w:val="001C0AFF"/>
    <w:rsid w:val="001C203B"/>
    <w:rsid w:val="001D200A"/>
    <w:rsid w:val="001D2A55"/>
    <w:rsid w:val="001D38C5"/>
    <w:rsid w:val="001D3AF4"/>
    <w:rsid w:val="001E576E"/>
    <w:rsid w:val="001F0B74"/>
    <w:rsid w:val="001F1658"/>
    <w:rsid w:val="001F6A7F"/>
    <w:rsid w:val="00203D30"/>
    <w:rsid w:val="00213A41"/>
    <w:rsid w:val="0021540F"/>
    <w:rsid w:val="00220AB6"/>
    <w:rsid w:val="00221B1A"/>
    <w:rsid w:val="00225E51"/>
    <w:rsid w:val="00227AD8"/>
    <w:rsid w:val="00227D82"/>
    <w:rsid w:val="00231EF6"/>
    <w:rsid w:val="00233376"/>
    <w:rsid w:val="00234A86"/>
    <w:rsid w:val="00234B53"/>
    <w:rsid w:val="00234DE5"/>
    <w:rsid w:val="0024788D"/>
    <w:rsid w:val="00262CAB"/>
    <w:rsid w:val="00263F64"/>
    <w:rsid w:val="00264E08"/>
    <w:rsid w:val="00265A8B"/>
    <w:rsid w:val="00265CA7"/>
    <w:rsid w:val="00266991"/>
    <w:rsid w:val="00270653"/>
    <w:rsid w:val="0029102E"/>
    <w:rsid w:val="00292E18"/>
    <w:rsid w:val="00295B8D"/>
    <w:rsid w:val="00296F6D"/>
    <w:rsid w:val="002A10BD"/>
    <w:rsid w:val="002A2F75"/>
    <w:rsid w:val="002A4191"/>
    <w:rsid w:val="002A4566"/>
    <w:rsid w:val="002B1F74"/>
    <w:rsid w:val="002B2856"/>
    <w:rsid w:val="002C2398"/>
    <w:rsid w:val="002C6D26"/>
    <w:rsid w:val="002D0DCE"/>
    <w:rsid w:val="002D4C57"/>
    <w:rsid w:val="002D69F1"/>
    <w:rsid w:val="002E0D5F"/>
    <w:rsid w:val="002E0F6E"/>
    <w:rsid w:val="002E48BC"/>
    <w:rsid w:val="002E51F5"/>
    <w:rsid w:val="002E59A6"/>
    <w:rsid w:val="002E63E0"/>
    <w:rsid w:val="002F0BED"/>
    <w:rsid w:val="002F18F4"/>
    <w:rsid w:val="002F1ECA"/>
    <w:rsid w:val="002F30BE"/>
    <w:rsid w:val="002F352B"/>
    <w:rsid w:val="002F4FE8"/>
    <w:rsid w:val="002F55B4"/>
    <w:rsid w:val="00302706"/>
    <w:rsid w:val="00302ECE"/>
    <w:rsid w:val="00321C3B"/>
    <w:rsid w:val="00322904"/>
    <w:rsid w:val="00322C66"/>
    <w:rsid w:val="00325FCF"/>
    <w:rsid w:val="00335B46"/>
    <w:rsid w:val="00346882"/>
    <w:rsid w:val="00350004"/>
    <w:rsid w:val="00350AA5"/>
    <w:rsid w:val="00352AE8"/>
    <w:rsid w:val="00353612"/>
    <w:rsid w:val="00353D45"/>
    <w:rsid w:val="00360312"/>
    <w:rsid w:val="00360581"/>
    <w:rsid w:val="00361419"/>
    <w:rsid w:val="003627D5"/>
    <w:rsid w:val="00366D3A"/>
    <w:rsid w:val="00370C1B"/>
    <w:rsid w:val="003740DD"/>
    <w:rsid w:val="0037763D"/>
    <w:rsid w:val="003837BC"/>
    <w:rsid w:val="0039523E"/>
    <w:rsid w:val="0039764B"/>
    <w:rsid w:val="003A3154"/>
    <w:rsid w:val="003A499D"/>
    <w:rsid w:val="003A5A4A"/>
    <w:rsid w:val="003A5C24"/>
    <w:rsid w:val="003B6025"/>
    <w:rsid w:val="003B6496"/>
    <w:rsid w:val="003C398A"/>
    <w:rsid w:val="003C6930"/>
    <w:rsid w:val="003D0BF0"/>
    <w:rsid w:val="003D0CD2"/>
    <w:rsid w:val="003D25CC"/>
    <w:rsid w:val="003D3994"/>
    <w:rsid w:val="003D4697"/>
    <w:rsid w:val="003E18F5"/>
    <w:rsid w:val="003E428F"/>
    <w:rsid w:val="003E5682"/>
    <w:rsid w:val="003E65B5"/>
    <w:rsid w:val="003F18DC"/>
    <w:rsid w:val="003F59BA"/>
    <w:rsid w:val="003F69DD"/>
    <w:rsid w:val="00400361"/>
    <w:rsid w:val="0040063F"/>
    <w:rsid w:val="00400925"/>
    <w:rsid w:val="00401CCC"/>
    <w:rsid w:val="00403678"/>
    <w:rsid w:val="00405DFE"/>
    <w:rsid w:val="004143B3"/>
    <w:rsid w:val="004169DD"/>
    <w:rsid w:val="0041772C"/>
    <w:rsid w:val="0042174B"/>
    <w:rsid w:val="004252E3"/>
    <w:rsid w:val="004268BB"/>
    <w:rsid w:val="00427C5C"/>
    <w:rsid w:val="00430F0B"/>
    <w:rsid w:val="00434EF1"/>
    <w:rsid w:val="00442A30"/>
    <w:rsid w:val="00442CCE"/>
    <w:rsid w:val="004507F7"/>
    <w:rsid w:val="00457469"/>
    <w:rsid w:val="00462956"/>
    <w:rsid w:val="004640C5"/>
    <w:rsid w:val="004670BA"/>
    <w:rsid w:val="00467754"/>
    <w:rsid w:val="0047674C"/>
    <w:rsid w:val="00481517"/>
    <w:rsid w:val="00485D82"/>
    <w:rsid w:val="00486A01"/>
    <w:rsid w:val="00487564"/>
    <w:rsid w:val="004924D1"/>
    <w:rsid w:val="004948E9"/>
    <w:rsid w:val="004A2310"/>
    <w:rsid w:val="004A425E"/>
    <w:rsid w:val="004A4750"/>
    <w:rsid w:val="004B1846"/>
    <w:rsid w:val="004B3A9A"/>
    <w:rsid w:val="004C3616"/>
    <w:rsid w:val="004C3F28"/>
    <w:rsid w:val="004C6FD2"/>
    <w:rsid w:val="004D003A"/>
    <w:rsid w:val="004D6322"/>
    <w:rsid w:val="004D6E16"/>
    <w:rsid w:val="004E3309"/>
    <w:rsid w:val="004F3236"/>
    <w:rsid w:val="004F3EF1"/>
    <w:rsid w:val="004F4E08"/>
    <w:rsid w:val="00500E4D"/>
    <w:rsid w:val="005014CC"/>
    <w:rsid w:val="00502099"/>
    <w:rsid w:val="005043A0"/>
    <w:rsid w:val="0050491F"/>
    <w:rsid w:val="00504BB2"/>
    <w:rsid w:val="00511335"/>
    <w:rsid w:val="005136EE"/>
    <w:rsid w:val="00513DBB"/>
    <w:rsid w:val="00524C6F"/>
    <w:rsid w:val="0052755F"/>
    <w:rsid w:val="005370C1"/>
    <w:rsid w:val="00537D90"/>
    <w:rsid w:val="00544403"/>
    <w:rsid w:val="00545597"/>
    <w:rsid w:val="00546460"/>
    <w:rsid w:val="005469B2"/>
    <w:rsid w:val="00550D53"/>
    <w:rsid w:val="00566657"/>
    <w:rsid w:val="00570296"/>
    <w:rsid w:val="00573E7B"/>
    <w:rsid w:val="0057566A"/>
    <w:rsid w:val="005778A7"/>
    <w:rsid w:val="0058082E"/>
    <w:rsid w:val="0058255F"/>
    <w:rsid w:val="00584044"/>
    <w:rsid w:val="005863CE"/>
    <w:rsid w:val="005904B4"/>
    <w:rsid w:val="00594BD6"/>
    <w:rsid w:val="00596578"/>
    <w:rsid w:val="005A5111"/>
    <w:rsid w:val="005A6C59"/>
    <w:rsid w:val="005A7456"/>
    <w:rsid w:val="005A74D2"/>
    <w:rsid w:val="005A7BD1"/>
    <w:rsid w:val="005A7D8F"/>
    <w:rsid w:val="005B4DF6"/>
    <w:rsid w:val="005B5485"/>
    <w:rsid w:val="005C1678"/>
    <w:rsid w:val="005C1DD9"/>
    <w:rsid w:val="005C2E5F"/>
    <w:rsid w:val="005C6CCE"/>
    <w:rsid w:val="005D222F"/>
    <w:rsid w:val="005D6B00"/>
    <w:rsid w:val="005E52CB"/>
    <w:rsid w:val="005F1982"/>
    <w:rsid w:val="005F2DB9"/>
    <w:rsid w:val="005F4F5F"/>
    <w:rsid w:val="005F4FA7"/>
    <w:rsid w:val="005F5941"/>
    <w:rsid w:val="005F6BD8"/>
    <w:rsid w:val="006001A6"/>
    <w:rsid w:val="00600DF5"/>
    <w:rsid w:val="00601D4D"/>
    <w:rsid w:val="00614A56"/>
    <w:rsid w:val="00617EB0"/>
    <w:rsid w:val="00622D8E"/>
    <w:rsid w:val="0062393D"/>
    <w:rsid w:val="00625BF4"/>
    <w:rsid w:val="0062682E"/>
    <w:rsid w:val="00627B10"/>
    <w:rsid w:val="00630F09"/>
    <w:rsid w:val="00631615"/>
    <w:rsid w:val="00633450"/>
    <w:rsid w:val="0063399A"/>
    <w:rsid w:val="00641680"/>
    <w:rsid w:val="006438C2"/>
    <w:rsid w:val="00644D12"/>
    <w:rsid w:val="006464C8"/>
    <w:rsid w:val="00650572"/>
    <w:rsid w:val="006507E8"/>
    <w:rsid w:val="006634E4"/>
    <w:rsid w:val="006637D2"/>
    <w:rsid w:val="00664D87"/>
    <w:rsid w:val="00670DFC"/>
    <w:rsid w:val="0067535D"/>
    <w:rsid w:val="00676AE1"/>
    <w:rsid w:val="00686DBB"/>
    <w:rsid w:val="006879E3"/>
    <w:rsid w:val="00690DFE"/>
    <w:rsid w:val="00693121"/>
    <w:rsid w:val="00697B1C"/>
    <w:rsid w:val="006A0FAA"/>
    <w:rsid w:val="006A40F0"/>
    <w:rsid w:val="006A4B6B"/>
    <w:rsid w:val="006B40A4"/>
    <w:rsid w:val="006B54BF"/>
    <w:rsid w:val="006D063F"/>
    <w:rsid w:val="006D0742"/>
    <w:rsid w:val="006D4637"/>
    <w:rsid w:val="006D6727"/>
    <w:rsid w:val="006E1D29"/>
    <w:rsid w:val="006E4937"/>
    <w:rsid w:val="006E7353"/>
    <w:rsid w:val="006F2C04"/>
    <w:rsid w:val="006F62CC"/>
    <w:rsid w:val="00715763"/>
    <w:rsid w:val="007209B2"/>
    <w:rsid w:val="00720C6B"/>
    <w:rsid w:val="00721E8E"/>
    <w:rsid w:val="00721FCB"/>
    <w:rsid w:val="00723F83"/>
    <w:rsid w:val="00726EDF"/>
    <w:rsid w:val="00727BAA"/>
    <w:rsid w:val="00735B24"/>
    <w:rsid w:val="0074520F"/>
    <w:rsid w:val="007453B9"/>
    <w:rsid w:val="007522FC"/>
    <w:rsid w:val="007542DB"/>
    <w:rsid w:val="00755DF3"/>
    <w:rsid w:val="00761AAB"/>
    <w:rsid w:val="00763F3D"/>
    <w:rsid w:val="00765C52"/>
    <w:rsid w:val="007703E7"/>
    <w:rsid w:val="00773753"/>
    <w:rsid w:val="0077587B"/>
    <w:rsid w:val="0078062A"/>
    <w:rsid w:val="00780767"/>
    <w:rsid w:val="0078108A"/>
    <w:rsid w:val="00781825"/>
    <w:rsid w:val="00782BDB"/>
    <w:rsid w:val="00785381"/>
    <w:rsid w:val="00785E42"/>
    <w:rsid w:val="00791A15"/>
    <w:rsid w:val="007924C4"/>
    <w:rsid w:val="007952D6"/>
    <w:rsid w:val="007A0CBA"/>
    <w:rsid w:val="007A21FC"/>
    <w:rsid w:val="007A2DFF"/>
    <w:rsid w:val="007A49E8"/>
    <w:rsid w:val="007B3133"/>
    <w:rsid w:val="007B63F6"/>
    <w:rsid w:val="007C259E"/>
    <w:rsid w:val="007C2DD1"/>
    <w:rsid w:val="007C68B4"/>
    <w:rsid w:val="007C7412"/>
    <w:rsid w:val="007D05A4"/>
    <w:rsid w:val="007D1AAC"/>
    <w:rsid w:val="007D3898"/>
    <w:rsid w:val="007D5CFE"/>
    <w:rsid w:val="007D7126"/>
    <w:rsid w:val="007E5E5B"/>
    <w:rsid w:val="007E66CA"/>
    <w:rsid w:val="007E6DC8"/>
    <w:rsid w:val="007F50E8"/>
    <w:rsid w:val="007F5E5F"/>
    <w:rsid w:val="007F6261"/>
    <w:rsid w:val="008049BE"/>
    <w:rsid w:val="00821DD2"/>
    <w:rsid w:val="00822DA9"/>
    <w:rsid w:val="008232F5"/>
    <w:rsid w:val="008233FC"/>
    <w:rsid w:val="00823557"/>
    <w:rsid w:val="008241E0"/>
    <w:rsid w:val="008250D6"/>
    <w:rsid w:val="00830AF0"/>
    <w:rsid w:val="008332F0"/>
    <w:rsid w:val="008333D1"/>
    <w:rsid w:val="00833CAB"/>
    <w:rsid w:val="0083420D"/>
    <w:rsid w:val="00835311"/>
    <w:rsid w:val="0084297A"/>
    <w:rsid w:val="00852410"/>
    <w:rsid w:val="0085259A"/>
    <w:rsid w:val="008762DB"/>
    <w:rsid w:val="00885594"/>
    <w:rsid w:val="00887146"/>
    <w:rsid w:val="00887EC7"/>
    <w:rsid w:val="00890012"/>
    <w:rsid w:val="00891A4F"/>
    <w:rsid w:val="00895C4F"/>
    <w:rsid w:val="00895F58"/>
    <w:rsid w:val="00897098"/>
    <w:rsid w:val="008A1503"/>
    <w:rsid w:val="008B04CF"/>
    <w:rsid w:val="008B08A2"/>
    <w:rsid w:val="008B0EC7"/>
    <w:rsid w:val="008B10C3"/>
    <w:rsid w:val="008B2774"/>
    <w:rsid w:val="008B38F1"/>
    <w:rsid w:val="008B6756"/>
    <w:rsid w:val="008C0136"/>
    <w:rsid w:val="008C01DF"/>
    <w:rsid w:val="008C04DA"/>
    <w:rsid w:val="008C0726"/>
    <w:rsid w:val="008C0984"/>
    <w:rsid w:val="008C4C98"/>
    <w:rsid w:val="008D44F0"/>
    <w:rsid w:val="008D5D6E"/>
    <w:rsid w:val="008D7430"/>
    <w:rsid w:val="008E4131"/>
    <w:rsid w:val="008E414A"/>
    <w:rsid w:val="008E7768"/>
    <w:rsid w:val="008E7F89"/>
    <w:rsid w:val="008F02CA"/>
    <w:rsid w:val="008F0867"/>
    <w:rsid w:val="008F1431"/>
    <w:rsid w:val="008F5CDF"/>
    <w:rsid w:val="00911622"/>
    <w:rsid w:val="00916B15"/>
    <w:rsid w:val="00917C75"/>
    <w:rsid w:val="009243B7"/>
    <w:rsid w:val="009316D1"/>
    <w:rsid w:val="00936389"/>
    <w:rsid w:val="00947BE4"/>
    <w:rsid w:val="00947DC9"/>
    <w:rsid w:val="00950234"/>
    <w:rsid w:val="00953372"/>
    <w:rsid w:val="00956293"/>
    <w:rsid w:val="00957E4E"/>
    <w:rsid w:val="00960E1D"/>
    <w:rsid w:val="00963720"/>
    <w:rsid w:val="00963808"/>
    <w:rsid w:val="00964BB5"/>
    <w:rsid w:val="00965513"/>
    <w:rsid w:val="00976422"/>
    <w:rsid w:val="00976DEC"/>
    <w:rsid w:val="00982162"/>
    <w:rsid w:val="0098648D"/>
    <w:rsid w:val="009874B9"/>
    <w:rsid w:val="00987FA6"/>
    <w:rsid w:val="0099065E"/>
    <w:rsid w:val="009910D4"/>
    <w:rsid w:val="009975A2"/>
    <w:rsid w:val="009A6761"/>
    <w:rsid w:val="009A7FB7"/>
    <w:rsid w:val="009B6E1F"/>
    <w:rsid w:val="009C5496"/>
    <w:rsid w:val="009D11EE"/>
    <w:rsid w:val="009D414F"/>
    <w:rsid w:val="009D55D7"/>
    <w:rsid w:val="009E0A8C"/>
    <w:rsid w:val="009E166D"/>
    <w:rsid w:val="009E29B3"/>
    <w:rsid w:val="009E5876"/>
    <w:rsid w:val="009F0F75"/>
    <w:rsid w:val="009F16EC"/>
    <w:rsid w:val="009F28A0"/>
    <w:rsid w:val="009F3519"/>
    <w:rsid w:val="009F5412"/>
    <w:rsid w:val="009F571F"/>
    <w:rsid w:val="009F6B28"/>
    <w:rsid w:val="00A00529"/>
    <w:rsid w:val="00A06EFA"/>
    <w:rsid w:val="00A0757E"/>
    <w:rsid w:val="00A108A8"/>
    <w:rsid w:val="00A13FFE"/>
    <w:rsid w:val="00A22E64"/>
    <w:rsid w:val="00A2660C"/>
    <w:rsid w:val="00A31DE1"/>
    <w:rsid w:val="00A35302"/>
    <w:rsid w:val="00A430BF"/>
    <w:rsid w:val="00A47E00"/>
    <w:rsid w:val="00A51B3E"/>
    <w:rsid w:val="00A5370D"/>
    <w:rsid w:val="00A54158"/>
    <w:rsid w:val="00A600DD"/>
    <w:rsid w:val="00A615C1"/>
    <w:rsid w:val="00A64871"/>
    <w:rsid w:val="00A64D0E"/>
    <w:rsid w:val="00A80B29"/>
    <w:rsid w:val="00A8542B"/>
    <w:rsid w:val="00A869F2"/>
    <w:rsid w:val="00A9030F"/>
    <w:rsid w:val="00A90675"/>
    <w:rsid w:val="00AA21E2"/>
    <w:rsid w:val="00AA2557"/>
    <w:rsid w:val="00AA25EB"/>
    <w:rsid w:val="00AA753D"/>
    <w:rsid w:val="00AA77C7"/>
    <w:rsid w:val="00AB18D9"/>
    <w:rsid w:val="00AC0E89"/>
    <w:rsid w:val="00AC4C65"/>
    <w:rsid w:val="00AC567D"/>
    <w:rsid w:val="00AC56D9"/>
    <w:rsid w:val="00AD1943"/>
    <w:rsid w:val="00AD58B5"/>
    <w:rsid w:val="00AE2C0B"/>
    <w:rsid w:val="00AF2761"/>
    <w:rsid w:val="00AF4181"/>
    <w:rsid w:val="00AF6499"/>
    <w:rsid w:val="00AF75E1"/>
    <w:rsid w:val="00B02028"/>
    <w:rsid w:val="00B04864"/>
    <w:rsid w:val="00B10107"/>
    <w:rsid w:val="00B1036B"/>
    <w:rsid w:val="00B1230A"/>
    <w:rsid w:val="00B2118A"/>
    <w:rsid w:val="00B23C43"/>
    <w:rsid w:val="00B3405A"/>
    <w:rsid w:val="00B35F9A"/>
    <w:rsid w:val="00B3683D"/>
    <w:rsid w:val="00B406CA"/>
    <w:rsid w:val="00B41F05"/>
    <w:rsid w:val="00B435F2"/>
    <w:rsid w:val="00B43AC6"/>
    <w:rsid w:val="00B446E3"/>
    <w:rsid w:val="00B502A4"/>
    <w:rsid w:val="00B532B7"/>
    <w:rsid w:val="00B57F05"/>
    <w:rsid w:val="00B614DE"/>
    <w:rsid w:val="00B63332"/>
    <w:rsid w:val="00B652DB"/>
    <w:rsid w:val="00B6571A"/>
    <w:rsid w:val="00B71A59"/>
    <w:rsid w:val="00B71E3A"/>
    <w:rsid w:val="00B735D6"/>
    <w:rsid w:val="00B75E20"/>
    <w:rsid w:val="00B8029E"/>
    <w:rsid w:val="00B82E86"/>
    <w:rsid w:val="00B83826"/>
    <w:rsid w:val="00B85488"/>
    <w:rsid w:val="00B87E6B"/>
    <w:rsid w:val="00B92F54"/>
    <w:rsid w:val="00B96360"/>
    <w:rsid w:val="00BA3CD7"/>
    <w:rsid w:val="00BB36A2"/>
    <w:rsid w:val="00BB67F2"/>
    <w:rsid w:val="00BB71A6"/>
    <w:rsid w:val="00BB7D3D"/>
    <w:rsid w:val="00BC3036"/>
    <w:rsid w:val="00BC35A5"/>
    <w:rsid w:val="00BD643F"/>
    <w:rsid w:val="00BD7614"/>
    <w:rsid w:val="00BD7619"/>
    <w:rsid w:val="00BE2A4C"/>
    <w:rsid w:val="00BE6A6B"/>
    <w:rsid w:val="00BF0022"/>
    <w:rsid w:val="00BF00E8"/>
    <w:rsid w:val="00BF1276"/>
    <w:rsid w:val="00BF1425"/>
    <w:rsid w:val="00BF18AE"/>
    <w:rsid w:val="00BF5DEC"/>
    <w:rsid w:val="00BF6ABE"/>
    <w:rsid w:val="00BF6B8D"/>
    <w:rsid w:val="00BF78DE"/>
    <w:rsid w:val="00C04ACA"/>
    <w:rsid w:val="00C0508D"/>
    <w:rsid w:val="00C05D88"/>
    <w:rsid w:val="00C0696B"/>
    <w:rsid w:val="00C0727F"/>
    <w:rsid w:val="00C15519"/>
    <w:rsid w:val="00C15E91"/>
    <w:rsid w:val="00C17915"/>
    <w:rsid w:val="00C22491"/>
    <w:rsid w:val="00C27AA4"/>
    <w:rsid w:val="00C313F5"/>
    <w:rsid w:val="00C31BB4"/>
    <w:rsid w:val="00C36BE5"/>
    <w:rsid w:val="00C422BA"/>
    <w:rsid w:val="00C54E24"/>
    <w:rsid w:val="00C5512D"/>
    <w:rsid w:val="00C6212D"/>
    <w:rsid w:val="00C6265E"/>
    <w:rsid w:val="00C62EBD"/>
    <w:rsid w:val="00C632E4"/>
    <w:rsid w:val="00C646B8"/>
    <w:rsid w:val="00C7035B"/>
    <w:rsid w:val="00C81AF1"/>
    <w:rsid w:val="00C81BB1"/>
    <w:rsid w:val="00C82416"/>
    <w:rsid w:val="00C85045"/>
    <w:rsid w:val="00C86F8A"/>
    <w:rsid w:val="00C93D8B"/>
    <w:rsid w:val="00C957A2"/>
    <w:rsid w:val="00C97221"/>
    <w:rsid w:val="00C979A4"/>
    <w:rsid w:val="00CA6384"/>
    <w:rsid w:val="00CB189A"/>
    <w:rsid w:val="00CB6288"/>
    <w:rsid w:val="00CC29D7"/>
    <w:rsid w:val="00CD5D9C"/>
    <w:rsid w:val="00CE2B48"/>
    <w:rsid w:val="00CE3150"/>
    <w:rsid w:val="00CE36D5"/>
    <w:rsid w:val="00CE474D"/>
    <w:rsid w:val="00CE5A67"/>
    <w:rsid w:val="00CE66B0"/>
    <w:rsid w:val="00CE77C1"/>
    <w:rsid w:val="00CF2CC0"/>
    <w:rsid w:val="00CF41FD"/>
    <w:rsid w:val="00CF4959"/>
    <w:rsid w:val="00D07583"/>
    <w:rsid w:val="00D13AFD"/>
    <w:rsid w:val="00D15D4F"/>
    <w:rsid w:val="00D20AD6"/>
    <w:rsid w:val="00D26FF9"/>
    <w:rsid w:val="00D43941"/>
    <w:rsid w:val="00D44A9C"/>
    <w:rsid w:val="00D45257"/>
    <w:rsid w:val="00D45B75"/>
    <w:rsid w:val="00D47BDC"/>
    <w:rsid w:val="00D5005E"/>
    <w:rsid w:val="00D57DD1"/>
    <w:rsid w:val="00D61919"/>
    <w:rsid w:val="00D65DCD"/>
    <w:rsid w:val="00D6688C"/>
    <w:rsid w:val="00D73A84"/>
    <w:rsid w:val="00D76732"/>
    <w:rsid w:val="00D8436A"/>
    <w:rsid w:val="00D867DA"/>
    <w:rsid w:val="00D90E09"/>
    <w:rsid w:val="00D92518"/>
    <w:rsid w:val="00D93356"/>
    <w:rsid w:val="00D939AC"/>
    <w:rsid w:val="00D95C8A"/>
    <w:rsid w:val="00D97381"/>
    <w:rsid w:val="00DA58E0"/>
    <w:rsid w:val="00DA77B0"/>
    <w:rsid w:val="00DB0171"/>
    <w:rsid w:val="00DB2F66"/>
    <w:rsid w:val="00DC0D12"/>
    <w:rsid w:val="00DC72B0"/>
    <w:rsid w:val="00DD0467"/>
    <w:rsid w:val="00DD15EA"/>
    <w:rsid w:val="00DD25F6"/>
    <w:rsid w:val="00DD2636"/>
    <w:rsid w:val="00DD4BD9"/>
    <w:rsid w:val="00DE6FBD"/>
    <w:rsid w:val="00DE7002"/>
    <w:rsid w:val="00DF1747"/>
    <w:rsid w:val="00DF3DD2"/>
    <w:rsid w:val="00DF4C8F"/>
    <w:rsid w:val="00DF658F"/>
    <w:rsid w:val="00DF65FF"/>
    <w:rsid w:val="00DF79F1"/>
    <w:rsid w:val="00DF7CE9"/>
    <w:rsid w:val="00E01465"/>
    <w:rsid w:val="00E0462E"/>
    <w:rsid w:val="00E06B22"/>
    <w:rsid w:val="00E12259"/>
    <w:rsid w:val="00E219D8"/>
    <w:rsid w:val="00E22309"/>
    <w:rsid w:val="00E24232"/>
    <w:rsid w:val="00E30A86"/>
    <w:rsid w:val="00E55B50"/>
    <w:rsid w:val="00E562CA"/>
    <w:rsid w:val="00E57FEF"/>
    <w:rsid w:val="00E60E04"/>
    <w:rsid w:val="00E6411C"/>
    <w:rsid w:val="00E65D2F"/>
    <w:rsid w:val="00E66F2B"/>
    <w:rsid w:val="00E6769C"/>
    <w:rsid w:val="00E7140F"/>
    <w:rsid w:val="00E724A8"/>
    <w:rsid w:val="00E7728C"/>
    <w:rsid w:val="00E82C7B"/>
    <w:rsid w:val="00E877FC"/>
    <w:rsid w:val="00E9700D"/>
    <w:rsid w:val="00E97F8F"/>
    <w:rsid w:val="00EA45F1"/>
    <w:rsid w:val="00EA4EAC"/>
    <w:rsid w:val="00EA6A49"/>
    <w:rsid w:val="00EB3238"/>
    <w:rsid w:val="00EB785B"/>
    <w:rsid w:val="00EC1527"/>
    <w:rsid w:val="00EC49F2"/>
    <w:rsid w:val="00EC66BB"/>
    <w:rsid w:val="00EC73F8"/>
    <w:rsid w:val="00ED1262"/>
    <w:rsid w:val="00ED66E6"/>
    <w:rsid w:val="00EE053C"/>
    <w:rsid w:val="00EE28FA"/>
    <w:rsid w:val="00EE2C58"/>
    <w:rsid w:val="00EE4C75"/>
    <w:rsid w:val="00EE62B8"/>
    <w:rsid w:val="00EF04B8"/>
    <w:rsid w:val="00F03363"/>
    <w:rsid w:val="00F043E8"/>
    <w:rsid w:val="00F07436"/>
    <w:rsid w:val="00F13BC2"/>
    <w:rsid w:val="00F13E96"/>
    <w:rsid w:val="00F1421F"/>
    <w:rsid w:val="00F20530"/>
    <w:rsid w:val="00F22AE9"/>
    <w:rsid w:val="00F24D46"/>
    <w:rsid w:val="00F30D37"/>
    <w:rsid w:val="00F31A85"/>
    <w:rsid w:val="00F33F2E"/>
    <w:rsid w:val="00F348DE"/>
    <w:rsid w:val="00F36E79"/>
    <w:rsid w:val="00F47BFF"/>
    <w:rsid w:val="00F50958"/>
    <w:rsid w:val="00F51015"/>
    <w:rsid w:val="00F611E0"/>
    <w:rsid w:val="00F630D3"/>
    <w:rsid w:val="00F736A7"/>
    <w:rsid w:val="00F7474B"/>
    <w:rsid w:val="00F82CC8"/>
    <w:rsid w:val="00F85361"/>
    <w:rsid w:val="00F928E9"/>
    <w:rsid w:val="00F9501A"/>
    <w:rsid w:val="00F96A07"/>
    <w:rsid w:val="00FA039C"/>
    <w:rsid w:val="00FA1485"/>
    <w:rsid w:val="00FA1951"/>
    <w:rsid w:val="00FA3A64"/>
    <w:rsid w:val="00FA417C"/>
    <w:rsid w:val="00FA4E14"/>
    <w:rsid w:val="00FA53AB"/>
    <w:rsid w:val="00FA6A2F"/>
    <w:rsid w:val="00FA7E32"/>
    <w:rsid w:val="00FB57AF"/>
    <w:rsid w:val="00FB7724"/>
    <w:rsid w:val="00FC38D7"/>
    <w:rsid w:val="00FC4B55"/>
    <w:rsid w:val="00FC4B93"/>
    <w:rsid w:val="00FD0DE2"/>
    <w:rsid w:val="00FD15B6"/>
    <w:rsid w:val="00FD1808"/>
    <w:rsid w:val="00FD1AE6"/>
    <w:rsid w:val="00FD25E4"/>
    <w:rsid w:val="00FD6071"/>
    <w:rsid w:val="00FE1B24"/>
    <w:rsid w:val="00FE5FD3"/>
    <w:rsid w:val="00FE6586"/>
    <w:rsid w:val="00FF10AD"/>
    <w:rsid w:val="00FF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767"/>
  </w:style>
  <w:style w:type="paragraph" w:styleId="1">
    <w:name w:val="heading 1"/>
    <w:basedOn w:val="a"/>
    <w:next w:val="a"/>
    <w:qFormat/>
    <w:rsid w:val="0078076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80767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0767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780767"/>
    <w:pPr>
      <w:keepNext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78076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8076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780767"/>
    <w:pPr>
      <w:keepNext/>
      <w:ind w:firstLine="4962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0767"/>
    <w:rPr>
      <w:b/>
      <w:sz w:val="24"/>
    </w:rPr>
  </w:style>
  <w:style w:type="paragraph" w:styleId="a4">
    <w:name w:val="Body Text Indent"/>
    <w:basedOn w:val="a"/>
    <w:rsid w:val="00780767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780767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780767"/>
    <w:rPr>
      <w:sz w:val="28"/>
    </w:rPr>
  </w:style>
  <w:style w:type="paragraph" w:styleId="30">
    <w:name w:val="Body Text 3"/>
    <w:basedOn w:val="a"/>
    <w:rsid w:val="00780767"/>
    <w:pPr>
      <w:jc w:val="center"/>
    </w:pPr>
    <w:rPr>
      <w:b/>
      <w:sz w:val="28"/>
    </w:rPr>
  </w:style>
  <w:style w:type="paragraph" w:styleId="31">
    <w:name w:val="Body Text Indent 3"/>
    <w:basedOn w:val="a"/>
    <w:rsid w:val="00780767"/>
    <w:pPr>
      <w:ind w:firstLine="4962"/>
      <w:jc w:val="center"/>
    </w:pPr>
    <w:rPr>
      <w:sz w:val="24"/>
    </w:rPr>
  </w:style>
  <w:style w:type="table" w:styleId="a5">
    <w:name w:val="Table Grid"/>
    <w:basedOn w:val="a1"/>
    <w:rsid w:val="00076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9A7FB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7FB7"/>
  </w:style>
  <w:style w:type="paragraph" w:customStyle="1" w:styleId="ConsNormal">
    <w:name w:val="ConsNormal"/>
    <w:rsid w:val="00D8436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rsid w:val="00BD643F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8E7768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F50E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46775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833CAB"/>
    <w:rPr>
      <w:sz w:val="24"/>
      <w:szCs w:val="24"/>
    </w:rPr>
  </w:style>
  <w:style w:type="character" w:styleId="ab">
    <w:name w:val="Hyperlink"/>
    <w:basedOn w:val="a0"/>
    <w:rsid w:val="00715763"/>
    <w:rPr>
      <w:color w:val="0000FF"/>
      <w:u w:val="single"/>
    </w:rPr>
  </w:style>
  <w:style w:type="character" w:customStyle="1" w:styleId="22">
    <w:name w:val="Основной текст (2)_"/>
    <w:basedOn w:val="a0"/>
    <w:link w:val="210"/>
    <w:locked/>
    <w:rsid w:val="004F3EF1"/>
    <w:rPr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4F3EF1"/>
    <w:pPr>
      <w:widowControl w:val="0"/>
      <w:shd w:val="clear" w:color="auto" w:fill="FFFFFF"/>
      <w:spacing w:line="274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9E42F09B863E38EBCE8F4CCF5694EBE247709AFE9E2B0AD88EAF1550h2J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05F7D-3B7E-47DC-9EF5-581E1672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КУРСКОЙ  ОБЛАСТИ</vt:lpstr>
    </vt:vector>
  </TitlesOfParts>
  <Company>Elcom Ltd</Company>
  <LinksUpToDate>false</LinksUpToDate>
  <CharactersWithSpaces>9882</CharactersWithSpaces>
  <SharedDoc>false</SharedDoc>
  <HLinks>
    <vt:vector size="6" baseType="variant"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consultantplus://offline/ref=1F9E42F09B863E38EBCE8F4CCF5694EBE247709AFE9E2B0AD88EAF1550h2J2M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КУРСКОЙ  ОБЛАСТИ</dc:title>
  <dc:creator>Alexandre Katalov</dc:creator>
  <cp:lastModifiedBy>user</cp:lastModifiedBy>
  <cp:revision>14</cp:revision>
  <cp:lastPrinted>2020-09-29T14:10:00Z</cp:lastPrinted>
  <dcterms:created xsi:type="dcterms:W3CDTF">2020-10-26T11:50:00Z</dcterms:created>
  <dcterms:modified xsi:type="dcterms:W3CDTF">2020-11-18T12:52:00Z</dcterms:modified>
</cp:coreProperties>
</file>