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797B3" w14:textId="77777777" w:rsidR="00E00691" w:rsidRDefault="00E00691" w:rsidP="00E00691">
      <w:pPr>
        <w:widowControl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759"/>
      </w:tblGrid>
      <w:tr w:rsidR="00E00691" w14:paraId="1002F9E0" w14:textId="77777777" w:rsidTr="00E00691">
        <w:tc>
          <w:tcPr>
            <w:tcW w:w="4924" w:type="dxa"/>
            <w:hideMark/>
          </w:tcPr>
          <w:p w14:paraId="02D36CAC" w14:textId="77777777" w:rsidR="00E00691" w:rsidRDefault="00E0069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размещения на сайте </w:t>
            </w:r>
          </w:p>
        </w:tc>
        <w:tc>
          <w:tcPr>
            <w:tcW w:w="4925" w:type="dxa"/>
          </w:tcPr>
          <w:p w14:paraId="03FCB045" w14:textId="77777777" w:rsidR="00E00691" w:rsidRDefault="00E0069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D38B053" w14:textId="77777777" w:rsidR="00E00691" w:rsidRDefault="00E00691" w:rsidP="00E006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14651" w14:textId="7433072F" w:rsidR="00E00691" w:rsidRDefault="00E00691" w:rsidP="00E006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Помощник м</w:t>
      </w:r>
      <w:r>
        <w:rPr>
          <w:rFonts w:ascii="Times New Roman" w:hAnsi="Times New Roman" w:cs="Times New Roman"/>
          <w:b/>
          <w:bCs/>
          <w:sz w:val="28"/>
          <w:szCs w:val="28"/>
        </w:rPr>
        <w:t>ежрайонн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Быканова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24851F58" w14:textId="383D8C28" w:rsidR="00FA3082" w:rsidRDefault="00212328" w:rsidP="00E006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Признание имущества, находящегося во временном пользовании ОБУСОКО «Железногорский дом социального обслуживания», выморочным и передача его в собственность Российской Федерации</w:t>
      </w:r>
    </w:p>
    <w:p w14:paraId="492C0A2D" w14:textId="50095141" w:rsidR="00212328" w:rsidRDefault="00421D85" w:rsidP="00421D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85">
        <w:rPr>
          <w:rFonts w:ascii="Times New Roman" w:hAnsi="Times New Roman" w:cs="Times New Roman"/>
          <w:sz w:val="28"/>
          <w:szCs w:val="28"/>
        </w:rPr>
        <w:t>Межрайонной прокуратурой в рамках</w:t>
      </w:r>
      <w:r w:rsidR="00212328">
        <w:rPr>
          <w:rFonts w:ascii="Times New Roman" w:hAnsi="Times New Roman" w:cs="Times New Roman"/>
          <w:sz w:val="28"/>
          <w:szCs w:val="28"/>
        </w:rPr>
        <w:t xml:space="preserve"> осуществления надзора за исполнением законов об использовании госуда</w:t>
      </w:r>
      <w:r w:rsidR="00BA4523">
        <w:rPr>
          <w:rFonts w:ascii="Times New Roman" w:hAnsi="Times New Roman" w:cs="Times New Roman"/>
          <w:sz w:val="28"/>
          <w:szCs w:val="28"/>
        </w:rPr>
        <w:t>рственного имущества выявлены</w:t>
      </w:r>
      <w:r w:rsidR="00212328">
        <w:rPr>
          <w:rFonts w:ascii="Times New Roman" w:hAnsi="Times New Roman" w:cs="Times New Roman"/>
          <w:sz w:val="28"/>
          <w:szCs w:val="28"/>
        </w:rPr>
        <w:t xml:space="preserve"> факты</w:t>
      </w:r>
      <w:r w:rsidR="00BA4523">
        <w:rPr>
          <w:rFonts w:ascii="Times New Roman" w:hAnsi="Times New Roman" w:cs="Times New Roman"/>
          <w:sz w:val="28"/>
          <w:szCs w:val="28"/>
        </w:rPr>
        <w:t xml:space="preserve"> наличия</w:t>
      </w:r>
      <w:r w:rsidR="00212328">
        <w:rPr>
          <w:rFonts w:ascii="Times New Roman" w:hAnsi="Times New Roman" w:cs="Times New Roman"/>
          <w:sz w:val="28"/>
          <w:szCs w:val="28"/>
        </w:rPr>
        <w:t xml:space="preserve"> </w:t>
      </w:r>
      <w:r w:rsidR="00BA4523" w:rsidRPr="00BA4523">
        <w:rPr>
          <w:rFonts w:ascii="Times New Roman" w:hAnsi="Times New Roman" w:cs="Times New Roman"/>
          <w:sz w:val="28"/>
          <w:szCs w:val="28"/>
        </w:rPr>
        <w:t xml:space="preserve">в </w:t>
      </w:r>
      <w:r w:rsidR="00E31B48">
        <w:rPr>
          <w:rFonts w:ascii="Times New Roman" w:hAnsi="Times New Roman" w:cs="Times New Roman"/>
          <w:sz w:val="28"/>
          <w:szCs w:val="28"/>
        </w:rPr>
        <w:t>Железногорском</w:t>
      </w:r>
      <w:r w:rsidR="00BA4523" w:rsidRPr="00BA4523">
        <w:rPr>
          <w:rFonts w:ascii="Times New Roman" w:hAnsi="Times New Roman" w:cs="Times New Roman"/>
          <w:sz w:val="28"/>
          <w:szCs w:val="28"/>
        </w:rPr>
        <w:t xml:space="preserve"> дом</w:t>
      </w:r>
      <w:r w:rsidR="00E31B48">
        <w:rPr>
          <w:rFonts w:ascii="Times New Roman" w:hAnsi="Times New Roman" w:cs="Times New Roman"/>
          <w:sz w:val="28"/>
          <w:szCs w:val="28"/>
        </w:rPr>
        <w:t>е социального обслуживания</w:t>
      </w:r>
      <w:r w:rsidR="00BA4523">
        <w:rPr>
          <w:rFonts w:ascii="Times New Roman" w:hAnsi="Times New Roman" w:cs="Times New Roman"/>
          <w:sz w:val="28"/>
          <w:szCs w:val="28"/>
        </w:rPr>
        <w:t xml:space="preserve"> </w:t>
      </w:r>
      <w:r w:rsidR="00212328">
        <w:rPr>
          <w:rFonts w:ascii="Times New Roman" w:hAnsi="Times New Roman" w:cs="Times New Roman"/>
          <w:sz w:val="28"/>
          <w:szCs w:val="28"/>
        </w:rPr>
        <w:t xml:space="preserve">денежных средств, </w:t>
      </w:r>
      <w:r w:rsidR="00E31B48">
        <w:rPr>
          <w:rFonts w:ascii="Times New Roman" w:hAnsi="Times New Roman" w:cs="Times New Roman"/>
          <w:sz w:val="28"/>
          <w:szCs w:val="28"/>
        </w:rPr>
        <w:t>принадлежащих умершим постояльцам</w:t>
      </w:r>
      <w:r w:rsidR="00B4780E">
        <w:rPr>
          <w:rFonts w:ascii="Times New Roman" w:hAnsi="Times New Roman" w:cs="Times New Roman"/>
          <w:sz w:val="28"/>
          <w:szCs w:val="28"/>
        </w:rPr>
        <w:t>, ранее проживавшим в названном учреждении</w:t>
      </w:r>
      <w:r w:rsidR="00BA4523">
        <w:rPr>
          <w:rFonts w:ascii="Times New Roman" w:hAnsi="Times New Roman" w:cs="Times New Roman"/>
          <w:sz w:val="28"/>
          <w:szCs w:val="28"/>
        </w:rPr>
        <w:t>.</w:t>
      </w:r>
      <w:r w:rsidR="002123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FC346" w14:textId="5EBCF7D0" w:rsidR="00B4780E" w:rsidRDefault="00E31B48" w:rsidP="00B47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</w:t>
      </w:r>
      <w:r w:rsidR="00FE60EB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="00B4780E">
        <w:rPr>
          <w:rFonts w:ascii="Times New Roman" w:hAnsi="Times New Roman" w:cs="Times New Roman"/>
          <w:sz w:val="28"/>
          <w:szCs w:val="28"/>
        </w:rPr>
        <w:t xml:space="preserve">что </w:t>
      </w:r>
      <w:r w:rsidR="00BA4523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наследственное </w:t>
      </w:r>
      <w:r w:rsidR="00B4780E">
        <w:rPr>
          <w:rFonts w:ascii="Times New Roman" w:hAnsi="Times New Roman" w:cs="Times New Roman"/>
          <w:sz w:val="28"/>
          <w:szCs w:val="28"/>
        </w:rPr>
        <w:t>имущество умерших граждан никто</w:t>
      </w:r>
      <w:r>
        <w:rPr>
          <w:rFonts w:ascii="Times New Roman" w:hAnsi="Times New Roman" w:cs="Times New Roman"/>
          <w:sz w:val="28"/>
          <w:szCs w:val="28"/>
        </w:rPr>
        <w:t xml:space="preserve"> из наследников не принял</w:t>
      </w:r>
      <w:r w:rsidR="00B4780E">
        <w:rPr>
          <w:rFonts w:ascii="Times New Roman" w:hAnsi="Times New Roman" w:cs="Times New Roman"/>
          <w:sz w:val="28"/>
          <w:szCs w:val="28"/>
        </w:rPr>
        <w:t xml:space="preserve">, в связи с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4780E">
        <w:rPr>
          <w:rFonts w:ascii="Times New Roman" w:hAnsi="Times New Roman" w:cs="Times New Roman"/>
          <w:sz w:val="28"/>
          <w:szCs w:val="28"/>
        </w:rPr>
        <w:t>отсутствием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780E">
        <w:rPr>
          <w:rFonts w:ascii="Times New Roman" w:hAnsi="Times New Roman" w:cs="Times New Roman"/>
          <w:sz w:val="28"/>
          <w:szCs w:val="28"/>
        </w:rPr>
        <w:t xml:space="preserve"> Имеющиеся денежные средства долгое время хранились на лицевом счете организации социального обслуживания.</w:t>
      </w:r>
    </w:p>
    <w:p w14:paraId="05B3B57C" w14:textId="10A7F4AA" w:rsidR="00B4780E" w:rsidRDefault="0039779B" w:rsidP="00695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B4780E">
        <w:rPr>
          <w:rFonts w:ascii="Times New Roman" w:hAnsi="Times New Roman" w:cs="Times New Roman"/>
          <w:sz w:val="28"/>
          <w:szCs w:val="28"/>
        </w:rPr>
        <w:t xml:space="preserve"> признания указанного имущества выморочным и передаче его в собственность Российской Федерации Железногорской межрайонной прокуратурой в </w:t>
      </w:r>
      <w:r w:rsidR="00E31B48">
        <w:rPr>
          <w:rFonts w:ascii="Times New Roman" w:hAnsi="Times New Roman" w:cs="Times New Roman"/>
          <w:sz w:val="28"/>
          <w:szCs w:val="28"/>
        </w:rPr>
        <w:t xml:space="preserve">Железногорский городской </w:t>
      </w:r>
      <w:r w:rsidR="00B4780E">
        <w:rPr>
          <w:rFonts w:ascii="Times New Roman" w:hAnsi="Times New Roman" w:cs="Times New Roman"/>
          <w:sz w:val="28"/>
          <w:szCs w:val="28"/>
        </w:rPr>
        <w:t xml:space="preserve">суд направлено </w:t>
      </w:r>
      <w:r w:rsidR="00E31B48">
        <w:rPr>
          <w:rFonts w:ascii="Times New Roman" w:hAnsi="Times New Roman" w:cs="Times New Roman"/>
          <w:sz w:val="28"/>
          <w:szCs w:val="28"/>
        </w:rPr>
        <w:t>30 исковых заявлений, общая сумма</w:t>
      </w:r>
      <w:r w:rsidR="00B4780E">
        <w:rPr>
          <w:rFonts w:ascii="Times New Roman" w:hAnsi="Times New Roman" w:cs="Times New Roman"/>
          <w:sz w:val="28"/>
          <w:szCs w:val="28"/>
        </w:rPr>
        <w:t xml:space="preserve"> которых составила </w:t>
      </w:r>
      <w:r w:rsidR="006E19B9">
        <w:rPr>
          <w:rFonts w:ascii="Times New Roman" w:hAnsi="Times New Roman" w:cs="Times New Roman"/>
          <w:sz w:val="28"/>
          <w:szCs w:val="28"/>
        </w:rPr>
        <w:t>107</w:t>
      </w:r>
      <w:r w:rsidR="0061650C">
        <w:rPr>
          <w:rFonts w:ascii="Times New Roman" w:hAnsi="Times New Roman" w:cs="Times New Roman"/>
          <w:sz w:val="28"/>
          <w:szCs w:val="28"/>
        </w:rPr>
        <w:t xml:space="preserve"> </w:t>
      </w:r>
      <w:r w:rsidR="00B4780E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BE6CF" w14:textId="31464726" w:rsidR="00695AD1" w:rsidRPr="00421D85" w:rsidRDefault="00B4780E" w:rsidP="00695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0E">
        <w:rPr>
          <w:rFonts w:ascii="Times New Roman" w:hAnsi="Times New Roman" w:cs="Times New Roman"/>
          <w:sz w:val="28"/>
          <w:szCs w:val="28"/>
        </w:rPr>
        <w:t>В настоящее время исковые заявления</w:t>
      </w:r>
      <w:r w:rsidR="00E31B48">
        <w:rPr>
          <w:rFonts w:ascii="Times New Roman" w:hAnsi="Times New Roman" w:cs="Times New Roman"/>
          <w:sz w:val="28"/>
          <w:szCs w:val="28"/>
        </w:rPr>
        <w:t xml:space="preserve"> находятся на рассмотрении суда</w:t>
      </w:r>
      <w:r w:rsidRPr="00B4780E">
        <w:rPr>
          <w:rFonts w:ascii="Times New Roman" w:hAnsi="Times New Roman" w:cs="Times New Roman"/>
          <w:sz w:val="28"/>
          <w:szCs w:val="28"/>
        </w:rPr>
        <w:t>.</w:t>
      </w:r>
    </w:p>
    <w:sectPr w:rsidR="00695AD1" w:rsidRPr="004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0E"/>
    <w:rsid w:val="00212328"/>
    <w:rsid w:val="0039779B"/>
    <w:rsid w:val="00421D85"/>
    <w:rsid w:val="0049390E"/>
    <w:rsid w:val="005A1E43"/>
    <w:rsid w:val="0061650C"/>
    <w:rsid w:val="00695AD1"/>
    <w:rsid w:val="006E19B9"/>
    <w:rsid w:val="00877A16"/>
    <w:rsid w:val="00B4780E"/>
    <w:rsid w:val="00BA4523"/>
    <w:rsid w:val="00E00691"/>
    <w:rsid w:val="00E31B48"/>
    <w:rsid w:val="00E4127D"/>
    <w:rsid w:val="00FA3082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1</cp:lastModifiedBy>
  <cp:revision>6</cp:revision>
  <dcterms:created xsi:type="dcterms:W3CDTF">2023-02-01T14:39:00Z</dcterms:created>
  <dcterms:modified xsi:type="dcterms:W3CDTF">2023-02-03T16:43:00Z</dcterms:modified>
</cp:coreProperties>
</file>