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FB" w:rsidRDefault="002524FB" w:rsidP="002524FB">
      <w:pPr>
        <w:shd w:val="clear" w:color="auto" w:fill="FFFFFF"/>
        <w:spacing w:line="274" w:lineRule="exact"/>
        <w:ind w:left="19" w:right="10" w:hanging="19"/>
        <w:jc w:val="center"/>
        <w:rPr>
          <w:color w:val="000000"/>
          <w:spacing w:val="-5"/>
          <w:sz w:val="28"/>
          <w:szCs w:val="28"/>
        </w:rPr>
      </w:pPr>
    </w:p>
    <w:p w:rsidR="002524FB" w:rsidRDefault="002524FB" w:rsidP="002524FB">
      <w:pPr>
        <w:shd w:val="clear" w:color="auto" w:fill="FFFFFF"/>
        <w:spacing w:line="274" w:lineRule="exact"/>
        <w:ind w:left="19" w:right="10" w:hanging="19"/>
        <w:jc w:val="center"/>
        <w:rPr>
          <w:color w:val="000000"/>
          <w:spacing w:val="-5"/>
          <w:sz w:val="28"/>
          <w:szCs w:val="28"/>
        </w:rPr>
      </w:pPr>
    </w:p>
    <w:p w:rsidR="002524FB" w:rsidRDefault="002524FB" w:rsidP="002524FB">
      <w:pPr>
        <w:shd w:val="clear" w:color="auto" w:fill="FFFFFF"/>
        <w:spacing w:line="274" w:lineRule="exact"/>
        <w:ind w:left="19" w:right="10" w:hanging="19"/>
        <w:jc w:val="center"/>
        <w:rPr>
          <w:color w:val="000000"/>
          <w:spacing w:val="-5"/>
          <w:sz w:val="28"/>
          <w:szCs w:val="28"/>
        </w:rPr>
      </w:pPr>
    </w:p>
    <w:p w:rsidR="002524FB" w:rsidRDefault="002524FB" w:rsidP="002524FB">
      <w:pPr>
        <w:shd w:val="clear" w:color="auto" w:fill="FFFFFF"/>
        <w:spacing w:line="480" w:lineRule="auto"/>
        <w:ind w:left="17" w:hanging="17"/>
        <w:jc w:val="center"/>
        <w:rPr>
          <w:color w:val="000000"/>
          <w:spacing w:val="-5"/>
          <w:sz w:val="28"/>
          <w:szCs w:val="28"/>
        </w:rPr>
      </w:pPr>
    </w:p>
    <w:p w:rsidR="002524FB" w:rsidRPr="001634B5" w:rsidRDefault="002524FB" w:rsidP="002524FB">
      <w:pPr>
        <w:shd w:val="clear" w:color="auto" w:fill="FFFFFF"/>
        <w:spacing w:line="480" w:lineRule="auto"/>
        <w:ind w:left="17" w:hanging="17"/>
        <w:jc w:val="center"/>
        <w:rPr>
          <w:b/>
          <w:color w:val="000000"/>
          <w:spacing w:val="-5"/>
          <w:sz w:val="28"/>
          <w:szCs w:val="28"/>
        </w:rPr>
      </w:pPr>
      <w:proofErr w:type="gramStart"/>
      <w:r w:rsidRPr="001634B5">
        <w:rPr>
          <w:b/>
          <w:color w:val="000000"/>
          <w:spacing w:val="-5"/>
          <w:sz w:val="28"/>
          <w:szCs w:val="28"/>
        </w:rPr>
        <w:t>О</w:t>
      </w:r>
      <w:proofErr w:type="gramEnd"/>
      <w:r w:rsidRPr="001634B5">
        <w:rPr>
          <w:b/>
          <w:color w:val="000000"/>
          <w:spacing w:val="-5"/>
          <w:sz w:val="28"/>
          <w:szCs w:val="28"/>
        </w:rPr>
        <w:t xml:space="preserve"> Б Ъ Я В Л Е Н И Е</w:t>
      </w:r>
    </w:p>
    <w:p w:rsidR="002524FB" w:rsidRPr="001634B5" w:rsidRDefault="002524FB" w:rsidP="002524FB">
      <w:pPr>
        <w:shd w:val="clear" w:color="auto" w:fill="FFFFFF"/>
        <w:spacing w:line="480" w:lineRule="auto"/>
        <w:ind w:left="17" w:hanging="17"/>
        <w:jc w:val="both"/>
        <w:rPr>
          <w:color w:val="000000"/>
          <w:spacing w:val="-5"/>
          <w:sz w:val="28"/>
          <w:szCs w:val="28"/>
        </w:rPr>
      </w:pPr>
    </w:p>
    <w:p w:rsidR="002524FB" w:rsidRDefault="002524FB" w:rsidP="002524FB">
      <w:pPr>
        <w:pStyle w:val="a5"/>
        <w:shd w:val="clear" w:color="auto" w:fill="auto"/>
        <w:spacing w:line="240" w:lineRule="auto"/>
        <w:jc w:val="both"/>
        <w:rPr>
          <w:rFonts w:eastAsia="Courier New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Администрация </w:t>
      </w:r>
      <w:r w:rsidRPr="001634B5">
        <w:rPr>
          <w:color w:val="000000"/>
          <w:spacing w:val="-5"/>
          <w:sz w:val="28"/>
          <w:szCs w:val="28"/>
        </w:rPr>
        <w:t xml:space="preserve"> Железногорского района Курской области доводит до </w:t>
      </w:r>
      <w:r>
        <w:rPr>
          <w:color w:val="000000"/>
          <w:spacing w:val="-5"/>
          <w:sz w:val="28"/>
          <w:szCs w:val="28"/>
        </w:rPr>
        <w:t>с</w:t>
      </w:r>
      <w:r w:rsidRPr="001634B5">
        <w:rPr>
          <w:color w:val="000000"/>
          <w:spacing w:val="-5"/>
          <w:sz w:val="28"/>
          <w:szCs w:val="28"/>
        </w:rPr>
        <w:t xml:space="preserve">ведения граждан Железногорского района информацию о том, что </w:t>
      </w:r>
      <w:r>
        <w:rPr>
          <w:rFonts w:eastAsia="Courier New"/>
          <w:sz w:val="28"/>
          <w:szCs w:val="28"/>
        </w:rPr>
        <w:t>с 1 по 10 декабря ежегодно проводится декада, посвященная Международному дню инвалидов.</w:t>
      </w:r>
    </w:p>
    <w:p w:rsidR="002524FB" w:rsidRDefault="002524FB" w:rsidP="002524FB">
      <w:pPr>
        <w:pStyle w:val="a5"/>
        <w:shd w:val="clear" w:color="auto" w:fill="auto"/>
        <w:spacing w:line="24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В 2023 году в рамках декады  будет </w:t>
      </w:r>
      <w:proofErr w:type="gramStart"/>
      <w:r>
        <w:rPr>
          <w:rFonts w:eastAsia="Courier New"/>
          <w:sz w:val="28"/>
          <w:szCs w:val="28"/>
        </w:rPr>
        <w:t>проводится</w:t>
      </w:r>
      <w:proofErr w:type="gramEnd"/>
      <w:r>
        <w:rPr>
          <w:rFonts w:eastAsia="Courier New"/>
          <w:sz w:val="28"/>
          <w:szCs w:val="28"/>
        </w:rPr>
        <w:t xml:space="preserve"> </w:t>
      </w:r>
      <w:r w:rsidRPr="002524FB">
        <w:rPr>
          <w:rFonts w:eastAsia="Courier New"/>
          <w:b/>
          <w:sz w:val="28"/>
          <w:szCs w:val="28"/>
        </w:rPr>
        <w:t>Тотальный тест «Доступная среда».</w:t>
      </w:r>
      <w:r>
        <w:rPr>
          <w:rFonts w:eastAsia="Courier New"/>
          <w:sz w:val="28"/>
          <w:szCs w:val="28"/>
        </w:rPr>
        <w:t xml:space="preserve"> Это мероприятие направлено на привлечение внимания граждан к вопросам инклюзии и повышения качества жизни людей с инвалидностью, этики общения и создания доступной среды.</w:t>
      </w:r>
    </w:p>
    <w:p w:rsidR="002524FB" w:rsidRDefault="002524FB" w:rsidP="002524FB">
      <w:pPr>
        <w:pStyle w:val="a5"/>
        <w:shd w:val="clear" w:color="auto" w:fill="auto"/>
        <w:spacing w:line="24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Прохождение теста занимает не более 10-15 минут, не подразумевает владение какими – то особыми знаниями, его совершенно несложно пройти любому человеку. </w:t>
      </w:r>
    </w:p>
    <w:p w:rsidR="002524FB" w:rsidRPr="002524FB" w:rsidRDefault="002524FB" w:rsidP="002524FB">
      <w:pPr>
        <w:pStyle w:val="a5"/>
        <w:shd w:val="clear" w:color="auto" w:fill="auto"/>
        <w:spacing w:line="240" w:lineRule="auto"/>
        <w:jc w:val="both"/>
        <w:rPr>
          <w:rFonts w:eastAsia="Courier New"/>
          <w:b/>
          <w:sz w:val="28"/>
          <w:szCs w:val="28"/>
        </w:rPr>
      </w:pPr>
      <w:r>
        <w:rPr>
          <w:rFonts w:eastAsia="Courier New"/>
          <w:sz w:val="28"/>
          <w:szCs w:val="28"/>
        </w:rPr>
        <w:tab/>
      </w:r>
      <w:r w:rsidRPr="002524FB">
        <w:rPr>
          <w:rFonts w:eastAsia="Courier New"/>
          <w:b/>
          <w:sz w:val="28"/>
          <w:szCs w:val="28"/>
        </w:rPr>
        <w:t>Для участия в мероприятии необходимо зарегистрироваться по адресу:</w:t>
      </w:r>
    </w:p>
    <w:p w:rsidR="002524FB" w:rsidRPr="002524FB" w:rsidRDefault="00C203D7" w:rsidP="002524FB">
      <w:pPr>
        <w:pStyle w:val="a5"/>
        <w:shd w:val="clear" w:color="auto" w:fill="auto"/>
        <w:spacing w:line="240" w:lineRule="auto"/>
        <w:jc w:val="both"/>
        <w:rPr>
          <w:rFonts w:eastAsia="Courier New"/>
          <w:b/>
          <w:sz w:val="28"/>
          <w:szCs w:val="28"/>
        </w:rPr>
      </w:pPr>
      <w:hyperlink r:id="rId4" w:history="1">
        <w:r w:rsidR="002524FB" w:rsidRPr="002524FB">
          <w:rPr>
            <w:rStyle w:val="a3"/>
            <w:rFonts w:eastAsia="Courier New"/>
            <w:b/>
            <w:sz w:val="28"/>
            <w:szCs w:val="28"/>
            <w:lang w:val="en-US"/>
          </w:rPr>
          <w:t>www</w:t>
        </w:r>
        <w:r w:rsidR="002524FB" w:rsidRPr="002524FB">
          <w:rPr>
            <w:rStyle w:val="a3"/>
            <w:rFonts w:eastAsia="Courier New"/>
            <w:b/>
            <w:sz w:val="28"/>
            <w:szCs w:val="28"/>
          </w:rPr>
          <w:t>.</w:t>
        </w:r>
        <w:r w:rsidR="002524FB" w:rsidRPr="002524FB">
          <w:rPr>
            <w:rStyle w:val="a3"/>
            <w:rFonts w:eastAsia="Courier New"/>
            <w:b/>
            <w:sz w:val="28"/>
            <w:szCs w:val="28"/>
            <w:lang w:val="en-US"/>
          </w:rPr>
          <w:t>total</w:t>
        </w:r>
        <w:r w:rsidR="002524FB" w:rsidRPr="002524FB">
          <w:rPr>
            <w:rStyle w:val="a3"/>
            <w:rFonts w:eastAsia="Courier New"/>
            <w:b/>
            <w:sz w:val="28"/>
            <w:szCs w:val="28"/>
          </w:rPr>
          <w:t>-</w:t>
        </w:r>
        <w:r w:rsidR="002524FB" w:rsidRPr="002524FB">
          <w:rPr>
            <w:rStyle w:val="a3"/>
            <w:rFonts w:eastAsia="Courier New"/>
            <w:b/>
            <w:sz w:val="28"/>
            <w:szCs w:val="28"/>
            <w:lang w:val="en-US"/>
          </w:rPr>
          <w:t>test</w:t>
        </w:r>
        <w:r w:rsidR="002524FB" w:rsidRPr="002524FB">
          <w:rPr>
            <w:rStyle w:val="a3"/>
            <w:rFonts w:eastAsia="Courier New"/>
            <w:b/>
            <w:sz w:val="28"/>
            <w:szCs w:val="28"/>
          </w:rPr>
          <w:t>.</w:t>
        </w:r>
        <w:proofErr w:type="spellStart"/>
        <w:r w:rsidR="002524FB" w:rsidRPr="002524FB">
          <w:rPr>
            <w:rStyle w:val="a3"/>
            <w:rFonts w:eastAsia="Courier New"/>
            <w:b/>
            <w:sz w:val="28"/>
            <w:szCs w:val="28"/>
            <w:lang w:val="en-US"/>
          </w:rPr>
          <w:t>ru</w:t>
        </w:r>
        <w:proofErr w:type="spellEnd"/>
      </w:hyperlink>
      <w:r w:rsidR="002524FB" w:rsidRPr="002524FB">
        <w:rPr>
          <w:rFonts w:eastAsia="Courier New"/>
          <w:b/>
          <w:sz w:val="28"/>
          <w:szCs w:val="28"/>
        </w:rPr>
        <w:t>.</w:t>
      </w:r>
    </w:p>
    <w:p w:rsidR="002524FB" w:rsidRDefault="002524FB" w:rsidP="002524FB">
      <w:pPr>
        <w:pStyle w:val="a5"/>
        <w:shd w:val="clear" w:color="auto" w:fill="auto"/>
        <w:spacing w:line="24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По факту участия в тесте (независимо от результатов теста) формируется рейтинг субъектов Российской Федерации. </w:t>
      </w:r>
    </w:p>
    <w:p w:rsidR="002524FB" w:rsidRPr="002524FB" w:rsidRDefault="002524FB" w:rsidP="002524FB">
      <w:pPr>
        <w:pStyle w:val="a5"/>
        <w:shd w:val="clear" w:color="auto" w:fill="auto"/>
        <w:spacing w:line="240" w:lineRule="auto"/>
        <w:jc w:val="both"/>
        <w:rPr>
          <w:rFonts w:eastAsia="Courier New"/>
          <w:b/>
          <w:sz w:val="28"/>
          <w:szCs w:val="28"/>
        </w:rPr>
      </w:pPr>
      <w:r>
        <w:rPr>
          <w:rFonts w:eastAsia="Courier New"/>
          <w:sz w:val="28"/>
          <w:szCs w:val="28"/>
        </w:rPr>
        <w:tab/>
      </w:r>
      <w:r w:rsidRPr="002524FB">
        <w:rPr>
          <w:rFonts w:eastAsia="Courier New"/>
          <w:b/>
          <w:sz w:val="28"/>
          <w:szCs w:val="28"/>
        </w:rPr>
        <w:t>Давайте проявим активность – совместными усилиями выведем нашу Курскую область в число лидеров!</w:t>
      </w:r>
    </w:p>
    <w:p w:rsidR="002524FB" w:rsidRDefault="002524FB" w:rsidP="002524FB">
      <w:pPr>
        <w:pStyle w:val="a5"/>
        <w:shd w:val="clear" w:color="auto" w:fill="auto"/>
        <w:spacing w:line="240" w:lineRule="auto"/>
        <w:jc w:val="both"/>
        <w:rPr>
          <w:rFonts w:eastAsia="Courier New"/>
          <w:sz w:val="28"/>
          <w:szCs w:val="28"/>
        </w:rPr>
      </w:pPr>
    </w:p>
    <w:p w:rsidR="002524FB" w:rsidRDefault="002524FB" w:rsidP="002524FB">
      <w:pPr>
        <w:pStyle w:val="a5"/>
        <w:shd w:val="clear" w:color="auto" w:fill="auto"/>
        <w:spacing w:line="24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>Для этого убедительно просим Вас  принять участие в этом мероприятии самим и привлечь к участию максимально возможное количество человек, включая членов Ваших семей, и просто неравнодушных граждан.</w:t>
      </w:r>
    </w:p>
    <w:p w:rsidR="006943A7" w:rsidRDefault="006943A7" w:rsidP="002524FB">
      <w:pPr>
        <w:shd w:val="clear" w:color="auto" w:fill="FFFFFF"/>
        <w:spacing w:line="480" w:lineRule="auto"/>
        <w:ind w:left="17" w:hanging="17"/>
        <w:jc w:val="both"/>
      </w:pPr>
    </w:p>
    <w:sectPr w:rsidR="006943A7" w:rsidSect="0069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24FB"/>
    <w:rsid w:val="002524FB"/>
    <w:rsid w:val="004F31C9"/>
    <w:rsid w:val="006943A7"/>
    <w:rsid w:val="00B26206"/>
    <w:rsid w:val="00C203D7"/>
    <w:rsid w:val="00E57C7B"/>
    <w:rsid w:val="00ED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F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24F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524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2524FB"/>
    <w:pPr>
      <w:shd w:val="clear" w:color="auto" w:fill="FFFFFF"/>
      <w:autoSpaceDE/>
      <w:autoSpaceDN/>
      <w:adjustRightInd/>
      <w:spacing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tal-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2023-11-29T08:57:00Z</cp:lastPrinted>
  <dcterms:created xsi:type="dcterms:W3CDTF">2023-11-29T08:46:00Z</dcterms:created>
  <dcterms:modified xsi:type="dcterms:W3CDTF">2023-11-29T09:37:00Z</dcterms:modified>
</cp:coreProperties>
</file>