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97B3" w14:textId="366BA7D7" w:rsidR="00E00691" w:rsidRDefault="00E00691" w:rsidP="00E00691">
      <w:pPr>
        <w:widowControl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5B12A6FD" w14:textId="28106FEC" w:rsidR="00657972" w:rsidRDefault="00657972" w:rsidP="00E00691">
      <w:pPr>
        <w:widowControl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размещения на сайте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E00691" w14:paraId="1002F9E0" w14:textId="77777777" w:rsidTr="00E00691">
        <w:tc>
          <w:tcPr>
            <w:tcW w:w="4924" w:type="dxa"/>
            <w:hideMark/>
          </w:tcPr>
          <w:p w14:paraId="02D36CAC" w14:textId="19A286E8" w:rsidR="00E00691" w:rsidRDefault="00E0069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5" w:type="dxa"/>
          </w:tcPr>
          <w:p w14:paraId="03FCB045" w14:textId="77777777" w:rsidR="00E00691" w:rsidRDefault="00E0069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D38B053" w14:textId="77777777" w:rsidR="00E00691" w:rsidRDefault="00E00691" w:rsidP="00E006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14651" w14:textId="3332DFB3" w:rsidR="00E00691" w:rsidRDefault="00E00691" w:rsidP="00C518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8E1">
        <w:rPr>
          <w:rFonts w:ascii="Times New Roman" w:hAnsi="Times New Roman" w:cs="Times New Roman"/>
          <w:b/>
          <w:bCs/>
          <w:sz w:val="28"/>
          <w:szCs w:val="28"/>
        </w:rPr>
        <w:t xml:space="preserve">Помощник межрайонного прокурора </w:t>
      </w:r>
      <w:proofErr w:type="spellStart"/>
      <w:r w:rsidR="00C518E1" w:rsidRPr="00C518E1">
        <w:rPr>
          <w:rFonts w:ascii="Times New Roman" w:hAnsi="Times New Roman" w:cs="Times New Roman"/>
          <w:b/>
          <w:bCs/>
          <w:sz w:val="28"/>
          <w:szCs w:val="28"/>
        </w:rPr>
        <w:t>Раздорский</w:t>
      </w:r>
      <w:proofErr w:type="spellEnd"/>
      <w:r w:rsidR="00C518E1" w:rsidRPr="00C518E1">
        <w:rPr>
          <w:rFonts w:ascii="Times New Roman" w:hAnsi="Times New Roman" w:cs="Times New Roman"/>
          <w:b/>
          <w:bCs/>
          <w:sz w:val="28"/>
          <w:szCs w:val="28"/>
        </w:rPr>
        <w:t xml:space="preserve"> В.Е.</w:t>
      </w:r>
      <w:r w:rsidRPr="00C518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BCB303" w14:textId="77777777" w:rsidR="00C518E1" w:rsidRPr="00C518E1" w:rsidRDefault="00C518E1" w:rsidP="00C518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8FB7D6" w14:textId="0522CAC6" w:rsidR="00C518E1" w:rsidRPr="00C518E1" w:rsidRDefault="00C518E1" w:rsidP="00C518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8E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518E1">
        <w:rPr>
          <w:rFonts w:ascii="Times New Roman" w:hAnsi="Times New Roman" w:cs="Times New Roman"/>
          <w:b/>
          <w:bCs/>
          <w:sz w:val="28"/>
          <w:szCs w:val="28"/>
        </w:rPr>
        <w:t>роведена проверка обоснованности выдачи медицинских заключений о наличии (отсутствии) у водителей транспортных средств противопоказаний к управлению транспортными средствами.</w:t>
      </w:r>
    </w:p>
    <w:p w14:paraId="0940987E" w14:textId="77777777" w:rsidR="00657972" w:rsidRPr="00C518E1" w:rsidRDefault="00657972" w:rsidP="00C5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9C0CDF" w14:textId="77777777" w:rsidR="00C518E1" w:rsidRPr="00C518E1" w:rsidRDefault="00C518E1" w:rsidP="00C5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8E1">
        <w:rPr>
          <w:rFonts w:ascii="Times New Roman" w:hAnsi="Times New Roman" w:cs="Times New Roman"/>
          <w:sz w:val="28"/>
          <w:szCs w:val="28"/>
        </w:rPr>
        <w:t xml:space="preserve">Железногорской межрайонной прокуратурой в рамках осуществления надзора за исполнением законодательства о безопасности дорожного движения проведена проверка обоснованности выдачи медицинских заключений о наличии (отсутствии) у водителей транспортных средств (кандидатов в водители транспортных средств) противопоказаний к управлению транспортными средствами. </w:t>
      </w:r>
    </w:p>
    <w:p w14:paraId="58A680B5" w14:textId="77777777" w:rsidR="00C518E1" w:rsidRPr="00C518E1" w:rsidRDefault="00C518E1" w:rsidP="00C5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8E1">
        <w:rPr>
          <w:rFonts w:ascii="Times New Roman" w:hAnsi="Times New Roman" w:cs="Times New Roman"/>
          <w:sz w:val="28"/>
          <w:szCs w:val="28"/>
        </w:rPr>
        <w:t>По результатам проведенной проверки установлено, что врачом-психиатром ОБУЗ «Железногорская городская больница» внесены заведомо ложные сведения в официальные документы, выразившиеся в предоставлении кандидату в водители транспортных средств допуска к управлению транспортными средствами, стоящему на диспансерном учете врача-психиатра с диагнозом «</w:t>
      </w:r>
      <w:proofErr w:type="spellStart"/>
      <w:r w:rsidRPr="00C518E1">
        <w:rPr>
          <w:rFonts w:ascii="Times New Roman" w:hAnsi="Times New Roman" w:cs="Times New Roman"/>
          <w:sz w:val="28"/>
          <w:szCs w:val="28"/>
        </w:rPr>
        <w:t>Шизотипическое</w:t>
      </w:r>
      <w:proofErr w:type="spellEnd"/>
      <w:r w:rsidRPr="00C518E1">
        <w:rPr>
          <w:rFonts w:ascii="Times New Roman" w:hAnsi="Times New Roman" w:cs="Times New Roman"/>
          <w:sz w:val="28"/>
          <w:szCs w:val="28"/>
        </w:rPr>
        <w:t xml:space="preserve"> расстройство», что исключает управление им транспортерными средствами и является медицинским противопоказанием к управлению транспортными средствами.</w:t>
      </w:r>
    </w:p>
    <w:p w14:paraId="06A4745A" w14:textId="77777777" w:rsidR="00C518E1" w:rsidRPr="00C518E1" w:rsidRDefault="00C518E1" w:rsidP="00C5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8E1">
        <w:rPr>
          <w:rFonts w:ascii="Times New Roman" w:hAnsi="Times New Roman" w:cs="Times New Roman"/>
          <w:sz w:val="28"/>
          <w:szCs w:val="28"/>
        </w:rPr>
        <w:t>Врачом-терапевтом ОБУЗ «Железногорская городская больница», использовавшей свои служебные полномочия вопреки интересам службы, произведена выдача медицинского заключения об отсутствии у кандидата в водители транспортных средств, стоящему на диспансерном учете врача-психиатра с диагнозом «</w:t>
      </w:r>
      <w:proofErr w:type="spellStart"/>
      <w:r w:rsidRPr="00C518E1">
        <w:rPr>
          <w:rFonts w:ascii="Times New Roman" w:hAnsi="Times New Roman" w:cs="Times New Roman"/>
          <w:sz w:val="28"/>
          <w:szCs w:val="28"/>
        </w:rPr>
        <w:t>Шизотипическое</w:t>
      </w:r>
      <w:proofErr w:type="spellEnd"/>
      <w:r w:rsidRPr="00C518E1">
        <w:rPr>
          <w:rFonts w:ascii="Times New Roman" w:hAnsi="Times New Roman" w:cs="Times New Roman"/>
          <w:sz w:val="28"/>
          <w:szCs w:val="28"/>
        </w:rPr>
        <w:t xml:space="preserve"> расстройство» медицинских противопоказаний к управлению транспортными средствами.</w:t>
      </w:r>
    </w:p>
    <w:p w14:paraId="5B0BE6CF" w14:textId="278BA482" w:rsidR="00695AD1" w:rsidRPr="00C518E1" w:rsidRDefault="00C518E1" w:rsidP="00C5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8E1">
        <w:rPr>
          <w:rFonts w:ascii="Times New Roman" w:hAnsi="Times New Roman" w:cs="Times New Roman"/>
          <w:sz w:val="28"/>
          <w:szCs w:val="28"/>
        </w:rPr>
        <w:t>По выявленным нарушениям межрайонной прокуратурой в порядке п. 2 ч. 2 ст. 37 Уголовно-процессуального кодекса РФ вынесено постановление о направлении материалов проверки в орган предварительного расследования для решения вопроса об уголовном преследовании по ч.1 ст. 285, ч.1 ст. 286, ч.1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8E1">
        <w:rPr>
          <w:rFonts w:ascii="Times New Roman" w:hAnsi="Times New Roman" w:cs="Times New Roman"/>
          <w:sz w:val="28"/>
          <w:szCs w:val="28"/>
        </w:rPr>
        <w:t>ст. 292 Уголовного кодекса РФ, которое направлено в Железногорский МСО СУ СК РФ по Курской области.</w:t>
      </w:r>
    </w:p>
    <w:sectPr w:rsidR="00695AD1" w:rsidRPr="00C5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90E"/>
    <w:rsid w:val="00112C2E"/>
    <w:rsid w:val="00212328"/>
    <w:rsid w:val="0039779B"/>
    <w:rsid w:val="00421D85"/>
    <w:rsid w:val="0049390E"/>
    <w:rsid w:val="005A1E43"/>
    <w:rsid w:val="0061650C"/>
    <w:rsid w:val="00657972"/>
    <w:rsid w:val="00695AD1"/>
    <w:rsid w:val="006E19B9"/>
    <w:rsid w:val="008627C2"/>
    <w:rsid w:val="00877A16"/>
    <w:rsid w:val="00B241CE"/>
    <w:rsid w:val="00B4780E"/>
    <w:rsid w:val="00BA4523"/>
    <w:rsid w:val="00C518E1"/>
    <w:rsid w:val="00E00691"/>
    <w:rsid w:val="00E31B48"/>
    <w:rsid w:val="00E4127D"/>
    <w:rsid w:val="00FA3082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BB59"/>
  <w15:docId w15:val="{A36A3DE9-2A1A-4EF2-B697-C86A12D0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2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Selecki</dc:creator>
  <cp:keywords/>
  <dc:description/>
  <cp:lastModifiedBy>docenko17@outlook.com</cp:lastModifiedBy>
  <cp:revision>2</cp:revision>
  <cp:lastPrinted>2023-03-16T19:45:00Z</cp:lastPrinted>
  <dcterms:created xsi:type="dcterms:W3CDTF">2023-06-20T20:44:00Z</dcterms:created>
  <dcterms:modified xsi:type="dcterms:W3CDTF">2023-06-20T20:44:00Z</dcterms:modified>
</cp:coreProperties>
</file>