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2499D" w14:textId="0D8B3E1A" w:rsidR="00F004D0" w:rsidRPr="00FF4C7B" w:rsidRDefault="000C640D" w:rsidP="00F004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40D">
        <w:rPr>
          <w:rFonts w:ascii="Times New Roman" w:hAnsi="Times New Roman" w:cs="Times New Roman"/>
          <w:b/>
          <w:sz w:val="28"/>
          <w:szCs w:val="28"/>
        </w:rPr>
        <w:t>Честный знак: какие товары теперь маркируются и зачем это нужно покупателю</w:t>
      </w:r>
    </w:p>
    <w:p w14:paraId="4EB6DA02" w14:textId="707F880F" w:rsidR="00F004D0" w:rsidRDefault="00F004D0" w:rsidP="00F004D0"/>
    <w:p w14:paraId="78889118" w14:textId="77777777" w:rsidR="00FF4C7B" w:rsidRPr="00675758" w:rsidRDefault="00FF4C7B" w:rsidP="00FF4C7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58">
        <w:rPr>
          <w:rFonts w:ascii="Times New Roman" w:hAnsi="Times New Roman" w:cs="Times New Roman"/>
          <w:b/>
          <w:sz w:val="28"/>
          <w:szCs w:val="28"/>
        </w:rPr>
        <w:t>Разъясняет помощник Железногорского межрайонного прокурора</w:t>
      </w:r>
    </w:p>
    <w:p w14:paraId="6793A0C2" w14:textId="5702235C" w:rsidR="00FF4C7B" w:rsidRPr="00FF4C7B" w:rsidRDefault="004A58E6" w:rsidP="00FF4C7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Цыганова Виктория Алексеевна</w:t>
      </w:r>
    </w:p>
    <w:p w14:paraId="62D74BEC" w14:textId="77777777" w:rsidR="00FF4C7B" w:rsidRDefault="00FF4C7B" w:rsidP="00F004D0"/>
    <w:p w14:paraId="7895A89B" w14:textId="3358E30C" w:rsidR="004A58E6" w:rsidRPr="004A58E6" w:rsidRDefault="004A58E6" w:rsidP="004A58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8E6">
        <w:rPr>
          <w:rFonts w:ascii="Times New Roman" w:hAnsi="Times New Roman" w:cs="Times New Roman"/>
          <w:sz w:val="28"/>
          <w:szCs w:val="28"/>
        </w:rPr>
        <w:t xml:space="preserve">С 1 марта 2026 года у граждан появилась надёжная правовая защита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A58E6">
        <w:rPr>
          <w:rFonts w:ascii="Times New Roman" w:hAnsi="Times New Roman" w:cs="Times New Roman"/>
          <w:sz w:val="28"/>
          <w:szCs w:val="28"/>
        </w:rPr>
        <w:t xml:space="preserve">от скрытых списаний за онлайн-сервисы, которыми они давно не пользуются. Теперь вступили в силу нормы Федерального закона от 15 октября 2025 года № 376-ФЗ, который внёс изменения в Закон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A58E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4A58E6">
        <w:rPr>
          <w:rFonts w:ascii="Times New Roman" w:hAnsi="Times New Roman" w:cs="Times New Roman"/>
          <w:sz w:val="28"/>
          <w:szCs w:val="28"/>
        </w:rPr>
        <w:t>О защите прав потребителей».</w:t>
      </w:r>
    </w:p>
    <w:p w14:paraId="587A43D7" w14:textId="158261D1" w:rsidR="004A58E6" w:rsidRPr="004A58E6" w:rsidRDefault="004A58E6" w:rsidP="004A58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8E6">
        <w:rPr>
          <w:rFonts w:ascii="Times New Roman" w:hAnsi="Times New Roman" w:cs="Times New Roman"/>
          <w:sz w:val="28"/>
          <w:szCs w:val="28"/>
        </w:rPr>
        <w:t xml:space="preserve">Раньше, чтобы отписаться от нежелательной услуги, нужно было действовать по сложной схеме. Сейчас закон однозначно </w:t>
      </w:r>
      <w:proofErr w:type="gramStart"/>
      <w:r w:rsidRPr="004A58E6">
        <w:rPr>
          <w:rFonts w:ascii="Times New Roman" w:hAnsi="Times New Roman" w:cs="Times New Roman"/>
          <w:sz w:val="28"/>
          <w:szCs w:val="28"/>
        </w:rPr>
        <w:t xml:space="preserve">трактует,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A58E6">
        <w:rPr>
          <w:rFonts w:ascii="Times New Roman" w:hAnsi="Times New Roman" w:cs="Times New Roman"/>
          <w:sz w:val="28"/>
          <w:szCs w:val="28"/>
        </w:rPr>
        <w:t xml:space="preserve">что автоматическое продление подписки без явного согласия владельца карты является незаконным. Сервисы больше не вправе списывать средства, если пользователь заранее удалил платёжные реквизиты, прямо отказался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A58E6">
        <w:rPr>
          <w:rFonts w:ascii="Times New Roman" w:hAnsi="Times New Roman" w:cs="Times New Roman"/>
          <w:sz w:val="28"/>
          <w:szCs w:val="28"/>
        </w:rPr>
        <w:t xml:space="preserve">от дальнейшего использования услуги или отменил подписку, а его карта была </w:t>
      </w:r>
      <w:proofErr w:type="spellStart"/>
      <w:r w:rsidRPr="004A58E6">
        <w:rPr>
          <w:rFonts w:ascii="Times New Roman" w:hAnsi="Times New Roman" w:cs="Times New Roman"/>
          <w:sz w:val="28"/>
          <w:szCs w:val="28"/>
        </w:rPr>
        <w:t>перевыпущена</w:t>
      </w:r>
      <w:proofErr w:type="spellEnd"/>
      <w:r w:rsidRPr="004A58E6">
        <w:rPr>
          <w:rFonts w:ascii="Times New Roman" w:hAnsi="Times New Roman" w:cs="Times New Roman"/>
          <w:sz w:val="28"/>
          <w:szCs w:val="28"/>
        </w:rPr>
        <w:t xml:space="preserve"> или заблокирована.</w:t>
      </w:r>
    </w:p>
    <w:p w14:paraId="709E8DC6" w14:textId="2C36F510" w:rsidR="005F7F56" w:rsidRPr="005F7F56" w:rsidRDefault="004A58E6" w:rsidP="004A58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8E6">
        <w:rPr>
          <w:rFonts w:ascii="Times New Roman" w:hAnsi="Times New Roman" w:cs="Times New Roman"/>
          <w:sz w:val="28"/>
          <w:szCs w:val="28"/>
        </w:rPr>
        <w:t xml:space="preserve">Если вы заметили незаконное списание, первым делом письменно обратитесь к продавцу услуги с требованием вернуть деньги. Важно </w:t>
      </w:r>
      <w:proofErr w:type="gramStart"/>
      <w:r w:rsidRPr="004A58E6">
        <w:rPr>
          <w:rFonts w:ascii="Times New Roman" w:hAnsi="Times New Roman" w:cs="Times New Roman"/>
          <w:sz w:val="28"/>
          <w:szCs w:val="28"/>
        </w:rPr>
        <w:t xml:space="preserve">знать: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A58E6">
        <w:rPr>
          <w:rFonts w:ascii="Times New Roman" w:hAnsi="Times New Roman" w:cs="Times New Roman"/>
          <w:sz w:val="28"/>
          <w:szCs w:val="28"/>
        </w:rPr>
        <w:t xml:space="preserve">в случае отказа и последующего судебного разбирательства закон на вашей стороне, и с недобросовестной компании будет взыскан штраф в размере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A58E6">
        <w:rPr>
          <w:rFonts w:ascii="Times New Roman" w:hAnsi="Times New Roman" w:cs="Times New Roman"/>
          <w:sz w:val="28"/>
          <w:szCs w:val="28"/>
        </w:rPr>
        <w:t xml:space="preserve">50 процентов от присуждённой вам суммы. Подать жалобу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4A58E6">
        <w:rPr>
          <w:rFonts w:ascii="Times New Roman" w:hAnsi="Times New Roman" w:cs="Times New Roman"/>
          <w:sz w:val="28"/>
          <w:szCs w:val="28"/>
        </w:rPr>
        <w:t xml:space="preserve">на недобросовестный сервис также можно в </w:t>
      </w:r>
      <w:proofErr w:type="spellStart"/>
      <w:r w:rsidRPr="004A58E6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4A58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A58E6">
        <w:rPr>
          <w:rFonts w:ascii="Times New Roman" w:hAnsi="Times New Roman" w:cs="Times New Roman"/>
          <w:sz w:val="28"/>
          <w:szCs w:val="28"/>
        </w:rPr>
        <w:t>или в прокуратуру.</w:t>
      </w:r>
      <w:r w:rsidR="005F7F56" w:rsidRPr="005F7F5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18340D" w14:textId="286EE8C1" w:rsidR="00FF4C7B" w:rsidRDefault="00FF4C7B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E406AF" w14:textId="77777777" w:rsidR="005C05C3" w:rsidRDefault="005C05C3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0CDD67" w14:textId="29B605DA" w:rsidR="00FF4C7B" w:rsidRPr="00385F4A" w:rsidRDefault="00FF4C7B" w:rsidP="00FF4C7B">
      <w:pPr>
        <w:contextualSpacing/>
        <w:jc w:val="both"/>
        <w:rPr>
          <w:rFonts w:ascii="Times New Roman" w:hAnsi="Times New Roman" w:cs="Times New Roman"/>
          <w:sz w:val="28"/>
        </w:rPr>
      </w:pPr>
      <w:r w:rsidRPr="00385F4A">
        <w:rPr>
          <w:rFonts w:ascii="Times New Roman" w:hAnsi="Times New Roman" w:cs="Times New Roman"/>
          <w:sz w:val="28"/>
        </w:rPr>
        <w:t xml:space="preserve">Помощник межрайонного прокурора                                </w:t>
      </w:r>
      <w:r>
        <w:rPr>
          <w:rFonts w:ascii="Times New Roman" w:hAnsi="Times New Roman" w:cs="Times New Roman"/>
          <w:sz w:val="28"/>
        </w:rPr>
        <w:t xml:space="preserve"> </w:t>
      </w:r>
      <w:r w:rsidRPr="00385F4A">
        <w:rPr>
          <w:rFonts w:ascii="Times New Roman" w:hAnsi="Times New Roman" w:cs="Times New Roman"/>
          <w:sz w:val="28"/>
        </w:rPr>
        <w:t xml:space="preserve">              </w:t>
      </w:r>
      <w:r w:rsidR="004A58E6">
        <w:rPr>
          <w:rFonts w:ascii="Times New Roman" w:hAnsi="Times New Roman" w:cs="Times New Roman"/>
          <w:sz w:val="28"/>
        </w:rPr>
        <w:t>В.А. Цыганова</w:t>
      </w:r>
    </w:p>
    <w:p w14:paraId="682FAD01" w14:textId="77777777" w:rsidR="00FF4C7B" w:rsidRPr="00F004D0" w:rsidRDefault="00FF4C7B" w:rsidP="00F004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F4C7B" w:rsidRPr="00F00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96594"/>
    <w:multiLevelType w:val="hybridMultilevel"/>
    <w:tmpl w:val="9E743C8A"/>
    <w:lvl w:ilvl="0" w:tplc="A11071D0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D0"/>
    <w:rsid w:val="000C640D"/>
    <w:rsid w:val="004A58E6"/>
    <w:rsid w:val="00586A84"/>
    <w:rsid w:val="005C05C3"/>
    <w:rsid w:val="005F7F56"/>
    <w:rsid w:val="00F004D0"/>
    <w:rsid w:val="00FF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D75E"/>
  <w15:chartTrackingRefBased/>
  <w15:docId w15:val="{73955D88-6FB6-DA47-B396-028A798F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7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zakurdaev</dc:creator>
  <cp:keywords/>
  <dc:description/>
  <cp:lastModifiedBy>dmitriy zakurdaev</cp:lastModifiedBy>
  <cp:revision>6</cp:revision>
  <dcterms:created xsi:type="dcterms:W3CDTF">2025-08-27T19:46:00Z</dcterms:created>
  <dcterms:modified xsi:type="dcterms:W3CDTF">2026-06-01T20:00:00Z</dcterms:modified>
</cp:coreProperties>
</file>