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DCD" w:rsidRPr="00205DCA" w:rsidRDefault="00205DCA" w:rsidP="00205DCA">
      <w:pPr>
        <w:ind w:left="0"/>
        <w:jc w:val="center"/>
        <w:rPr>
          <w:b/>
          <w:color w:val="000000" w:themeColor="text1"/>
          <w:sz w:val="27"/>
          <w:szCs w:val="27"/>
        </w:rPr>
      </w:pPr>
      <w:proofErr w:type="spellStart"/>
      <w:r w:rsidRPr="00205DCA">
        <w:rPr>
          <w:b/>
          <w:color w:val="000000" w:themeColor="text1"/>
          <w:sz w:val="27"/>
          <w:szCs w:val="27"/>
        </w:rPr>
        <w:t>Железногорской</w:t>
      </w:r>
      <w:proofErr w:type="spellEnd"/>
      <w:r w:rsidRPr="00205DCA">
        <w:rPr>
          <w:b/>
          <w:color w:val="000000" w:themeColor="text1"/>
          <w:sz w:val="27"/>
          <w:szCs w:val="27"/>
        </w:rPr>
        <w:t xml:space="preserve"> межрайонной прокуратурой выявлен факт нарушения правил отпуска лекарственных препаратов для медицинского применения</w:t>
      </w:r>
    </w:p>
    <w:p w:rsidR="00205DCA" w:rsidRDefault="00205DCA" w:rsidP="00205DCA">
      <w:pPr>
        <w:ind w:left="0"/>
        <w:jc w:val="center"/>
        <w:rPr>
          <w:color w:val="000000" w:themeColor="text1"/>
          <w:sz w:val="27"/>
          <w:szCs w:val="27"/>
        </w:rPr>
      </w:pPr>
    </w:p>
    <w:p w:rsidR="00563DCD" w:rsidRDefault="00205DCA" w:rsidP="00563DCD">
      <w:pPr>
        <w:ind w:left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</w:t>
      </w:r>
      <w:proofErr w:type="spellStart"/>
      <w:r w:rsidR="00563DCD" w:rsidRPr="00563DCD">
        <w:rPr>
          <w:color w:val="000000" w:themeColor="text1"/>
          <w:szCs w:val="28"/>
        </w:rPr>
        <w:t>Железногорской</w:t>
      </w:r>
      <w:proofErr w:type="spellEnd"/>
      <w:r w:rsidR="00563DCD" w:rsidRPr="00563DCD">
        <w:rPr>
          <w:color w:val="000000" w:themeColor="text1"/>
          <w:szCs w:val="28"/>
        </w:rPr>
        <w:t xml:space="preserve"> межрайонной прокуратурой с привлечением специалистов </w:t>
      </w:r>
      <w:proofErr w:type="spellStart"/>
      <w:r w:rsidR="00563DCD" w:rsidRPr="00563DCD">
        <w:rPr>
          <w:color w:val="000000" w:themeColor="text1"/>
          <w:szCs w:val="28"/>
        </w:rPr>
        <w:t>Роздравнадзора</w:t>
      </w:r>
      <w:proofErr w:type="spellEnd"/>
      <w:r w:rsidR="00563DCD" w:rsidRPr="00563DCD">
        <w:rPr>
          <w:color w:val="000000" w:themeColor="text1"/>
          <w:szCs w:val="28"/>
        </w:rPr>
        <w:t xml:space="preserve"> по Курской области проведена проверка соблюдения требований законодательства в сфере оборота лекарственных средств.</w:t>
      </w:r>
      <w:r w:rsidR="00563DCD">
        <w:rPr>
          <w:color w:val="000000" w:themeColor="text1"/>
          <w:szCs w:val="28"/>
        </w:rPr>
        <w:t xml:space="preserve"> </w:t>
      </w:r>
    </w:p>
    <w:p w:rsidR="00563DCD" w:rsidRDefault="00563DCD" w:rsidP="00563DCD">
      <w:pPr>
        <w:ind w:left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</w:t>
      </w:r>
      <w:r w:rsidRPr="00563DCD">
        <w:rPr>
          <w:color w:val="000000" w:themeColor="text1"/>
          <w:szCs w:val="28"/>
        </w:rPr>
        <w:t>Установлено, что в апреле 2025 года фармацевт аптечного пункта вопреки требованиям действующего законодательства продал физическому лицу лекарственный препарат, допущенный к реализации исключительно при предъявлении рецепта от врача.</w:t>
      </w:r>
      <w:r w:rsidR="00205DCA">
        <w:rPr>
          <w:color w:val="000000" w:themeColor="text1"/>
          <w:szCs w:val="28"/>
        </w:rPr>
        <w:t xml:space="preserve"> В данном случае </w:t>
      </w:r>
      <w:bookmarkStart w:id="0" w:name="_GoBack"/>
      <w:bookmarkEnd w:id="0"/>
      <w:r w:rsidR="00205DCA">
        <w:rPr>
          <w:color w:val="000000" w:themeColor="text1"/>
          <w:szCs w:val="28"/>
        </w:rPr>
        <w:t>н</w:t>
      </w:r>
      <w:r w:rsidRPr="00563DCD">
        <w:rPr>
          <w:color w:val="000000" w:themeColor="text1"/>
          <w:szCs w:val="28"/>
        </w:rPr>
        <w:t>есоблюдение порядка реализации лекарственного препарата может повлечь причинение вреда жизни и здоровью граждан.</w:t>
      </w:r>
      <w:r>
        <w:rPr>
          <w:color w:val="000000" w:themeColor="text1"/>
          <w:szCs w:val="28"/>
        </w:rPr>
        <w:t xml:space="preserve"> </w:t>
      </w:r>
    </w:p>
    <w:p w:rsidR="00563DCD" w:rsidRPr="00563DCD" w:rsidRDefault="00563DCD" w:rsidP="00563DCD">
      <w:pPr>
        <w:ind w:left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</w:t>
      </w:r>
      <w:r w:rsidRPr="00563DCD">
        <w:rPr>
          <w:color w:val="000000" w:themeColor="text1"/>
          <w:szCs w:val="28"/>
        </w:rPr>
        <w:t xml:space="preserve">По результатам проверки в отношении фармацевта аптечного пункта вынесено дело об административном правонарушении, предусмотренном ч.1 ст. 14.4.2 КоАП РФ (нарушение порядка розничной торговли лекарственными препаратами), которое находится на рассмотрении в </w:t>
      </w:r>
      <w:proofErr w:type="spellStart"/>
      <w:r w:rsidRPr="00563DCD">
        <w:rPr>
          <w:color w:val="000000" w:themeColor="text1"/>
          <w:szCs w:val="28"/>
        </w:rPr>
        <w:t>Роздравнадзоре</w:t>
      </w:r>
      <w:proofErr w:type="spellEnd"/>
      <w:r w:rsidRPr="00563DCD">
        <w:rPr>
          <w:color w:val="000000" w:themeColor="text1"/>
          <w:szCs w:val="28"/>
        </w:rPr>
        <w:t xml:space="preserve"> по Курской области.</w:t>
      </w:r>
    </w:p>
    <w:p w:rsidR="002B75BB" w:rsidRDefault="00365C9B" w:rsidP="00205DCA">
      <w:pPr>
        <w:ind w:left="0"/>
        <w:rPr>
          <w:color w:val="000000" w:themeColor="text1"/>
          <w:szCs w:val="28"/>
        </w:rPr>
      </w:pPr>
      <w:r>
        <w:rPr>
          <w:color w:val="000000" w:themeColor="text1"/>
          <w:sz w:val="27"/>
          <w:szCs w:val="27"/>
        </w:rPr>
        <w:t xml:space="preserve"> </w:t>
      </w:r>
    </w:p>
    <w:p w:rsidR="002B75BB" w:rsidRPr="000C2E8C" w:rsidRDefault="002B75BB" w:rsidP="00216CF8">
      <w:pPr>
        <w:ind w:left="0"/>
        <w:rPr>
          <w:color w:val="000000" w:themeColor="text1"/>
          <w:sz w:val="24"/>
          <w:szCs w:val="24"/>
        </w:rPr>
      </w:pPr>
    </w:p>
    <w:sectPr w:rsidR="002B75BB" w:rsidRPr="000C2E8C" w:rsidSect="00DF4EB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005" w:rsidRDefault="005B6005" w:rsidP="0096124C">
      <w:r>
        <w:separator/>
      </w:r>
    </w:p>
  </w:endnote>
  <w:endnote w:type="continuationSeparator" w:id="0">
    <w:p w:rsidR="005B6005" w:rsidRDefault="005B6005" w:rsidP="0096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24C" w:rsidRPr="0096124C" w:rsidRDefault="0096124C" w:rsidP="0096124C">
    <w:pPr>
      <w:pStyle w:val="a7"/>
      <w:ind w:left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005" w:rsidRDefault="005B6005" w:rsidP="0096124C">
      <w:r>
        <w:separator/>
      </w:r>
    </w:p>
  </w:footnote>
  <w:footnote w:type="continuationSeparator" w:id="0">
    <w:p w:rsidR="005B6005" w:rsidRDefault="005B6005" w:rsidP="00961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B135D"/>
    <w:multiLevelType w:val="hybridMultilevel"/>
    <w:tmpl w:val="A6C69F46"/>
    <w:lvl w:ilvl="0" w:tplc="9E2EE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F8"/>
    <w:rsid w:val="000B6985"/>
    <w:rsid w:val="000C2E8C"/>
    <w:rsid w:val="00123C73"/>
    <w:rsid w:val="00132C3B"/>
    <w:rsid w:val="001A19C0"/>
    <w:rsid w:val="001B155D"/>
    <w:rsid w:val="001E7C98"/>
    <w:rsid w:val="002014FB"/>
    <w:rsid w:val="00205DCA"/>
    <w:rsid w:val="00210B5B"/>
    <w:rsid w:val="00216CF8"/>
    <w:rsid w:val="00264BD9"/>
    <w:rsid w:val="002B75BB"/>
    <w:rsid w:val="00316DDE"/>
    <w:rsid w:val="00320BEA"/>
    <w:rsid w:val="00333172"/>
    <w:rsid w:val="00365C9B"/>
    <w:rsid w:val="0037241C"/>
    <w:rsid w:val="003956B5"/>
    <w:rsid w:val="003F39F2"/>
    <w:rsid w:val="0045363B"/>
    <w:rsid w:val="00473DEF"/>
    <w:rsid w:val="00522EDD"/>
    <w:rsid w:val="00540870"/>
    <w:rsid w:val="00541C12"/>
    <w:rsid w:val="00563DCD"/>
    <w:rsid w:val="00577059"/>
    <w:rsid w:val="00586622"/>
    <w:rsid w:val="005915A4"/>
    <w:rsid w:val="00593FB5"/>
    <w:rsid w:val="005B6005"/>
    <w:rsid w:val="006733A1"/>
    <w:rsid w:val="006929C6"/>
    <w:rsid w:val="007D3202"/>
    <w:rsid w:val="007E6501"/>
    <w:rsid w:val="00801F0D"/>
    <w:rsid w:val="00846F7E"/>
    <w:rsid w:val="008A4A6F"/>
    <w:rsid w:val="0091332C"/>
    <w:rsid w:val="00915873"/>
    <w:rsid w:val="00926575"/>
    <w:rsid w:val="0096124C"/>
    <w:rsid w:val="00AA22BC"/>
    <w:rsid w:val="00AC2846"/>
    <w:rsid w:val="00AC315A"/>
    <w:rsid w:val="00B6722F"/>
    <w:rsid w:val="00BC54FB"/>
    <w:rsid w:val="00BE0A61"/>
    <w:rsid w:val="00DC6438"/>
    <w:rsid w:val="00DF4EB1"/>
    <w:rsid w:val="00E8145F"/>
    <w:rsid w:val="00F6732D"/>
    <w:rsid w:val="00F86FC7"/>
    <w:rsid w:val="00F9564E"/>
    <w:rsid w:val="00FD7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A5F6"/>
  <w15:docId w15:val="{FB804453-AF41-4C63-ABD2-69B9F6BE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CF8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5C9B"/>
    <w:pPr>
      <w:keepNext/>
      <w:keepLines/>
      <w:spacing w:before="480" w:line="259" w:lineRule="auto"/>
      <w:ind w:left="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6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64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612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12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612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12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473DEF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65C9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a">
    <w:name w:val="Table Grid"/>
    <w:basedOn w:val="a1"/>
    <w:uiPriority w:val="39"/>
    <w:rsid w:val="0036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Юлия Викторовна</dc:creator>
  <cp:keywords/>
  <dc:description/>
  <cp:lastModifiedBy>Карпов Алексей Сергеевич</cp:lastModifiedBy>
  <cp:revision>9</cp:revision>
  <cp:lastPrinted>2022-02-17T14:21:00Z</cp:lastPrinted>
  <dcterms:created xsi:type="dcterms:W3CDTF">2024-12-16T17:50:00Z</dcterms:created>
  <dcterms:modified xsi:type="dcterms:W3CDTF">2025-06-17T08:30:00Z</dcterms:modified>
</cp:coreProperties>
</file>